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b/>
          <w:bCs/>
          <w:color w:val="4F4F4F"/>
          <w:sz w:val="28"/>
          <w:szCs w:val="28"/>
          <w:lang w:eastAsia="ru-RU"/>
        </w:rPr>
        <w:t>Маскированная депрессия</w:t>
      </w:r>
      <w:r w:rsidRPr="00F17E12">
        <w:rPr>
          <w:rFonts w:ascii="Times New Roman" w:eastAsia="Times New Roman" w:hAnsi="Times New Roman" w:cs="Times New Roman"/>
          <w:color w:val="4F4F4F"/>
          <w:sz w:val="28"/>
          <w:szCs w:val="28"/>
          <w:lang w:eastAsia="ru-RU"/>
        </w:rPr>
        <w:t> — психиатрический термин, описывающий патологический депрессивный синдром, протекающий в скрытой (</w:t>
      </w:r>
      <w:proofErr w:type="spellStart"/>
      <w:r w:rsidRPr="00F17E12">
        <w:rPr>
          <w:rFonts w:ascii="Times New Roman" w:eastAsia="Times New Roman" w:hAnsi="Times New Roman" w:cs="Times New Roman"/>
          <w:color w:val="4F4F4F"/>
          <w:sz w:val="28"/>
          <w:szCs w:val="28"/>
          <w:lang w:eastAsia="ru-RU"/>
        </w:rPr>
        <w:t>субсиндромальной</w:t>
      </w:r>
      <w:proofErr w:type="spellEnd"/>
      <w:r w:rsidRPr="00F17E12">
        <w:rPr>
          <w:rFonts w:ascii="Times New Roman" w:eastAsia="Times New Roman" w:hAnsi="Times New Roman" w:cs="Times New Roman"/>
          <w:color w:val="4F4F4F"/>
          <w:sz w:val="28"/>
          <w:szCs w:val="28"/>
          <w:lang w:eastAsia="ru-RU"/>
        </w:rPr>
        <w:t>) форме.</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Депрессивные состояния при маскированной (</w:t>
      </w:r>
      <w:proofErr w:type="spellStart"/>
      <w:r w:rsidRPr="00F17E12">
        <w:rPr>
          <w:rFonts w:ascii="Times New Roman" w:eastAsia="Times New Roman" w:hAnsi="Times New Roman" w:cs="Times New Roman"/>
          <w:color w:val="4F4F4F"/>
          <w:sz w:val="28"/>
          <w:szCs w:val="28"/>
          <w:lang w:eastAsia="ru-RU"/>
        </w:rPr>
        <w:t>ларвированной</w:t>
      </w:r>
      <w:proofErr w:type="spellEnd"/>
      <w:r w:rsidRPr="00F17E12">
        <w:rPr>
          <w:rFonts w:ascii="Times New Roman" w:eastAsia="Times New Roman" w:hAnsi="Times New Roman" w:cs="Times New Roman"/>
          <w:color w:val="4F4F4F"/>
          <w:sz w:val="28"/>
          <w:szCs w:val="28"/>
          <w:lang w:eastAsia="ru-RU"/>
        </w:rPr>
        <w:t>,  </w:t>
      </w:r>
      <w:proofErr w:type="spellStart"/>
      <w:r w:rsidRPr="00F17E12">
        <w:rPr>
          <w:rFonts w:ascii="Times New Roman" w:eastAsia="Times New Roman" w:hAnsi="Times New Roman" w:cs="Times New Roman"/>
          <w:color w:val="4F4F4F"/>
          <w:sz w:val="28"/>
          <w:szCs w:val="28"/>
          <w:lang w:eastAsia="ru-RU"/>
        </w:rPr>
        <w:t>алекситимической</w:t>
      </w:r>
      <w:proofErr w:type="spellEnd"/>
      <w:r w:rsidRPr="00F17E12">
        <w:rPr>
          <w:rFonts w:ascii="Times New Roman" w:eastAsia="Times New Roman" w:hAnsi="Times New Roman" w:cs="Times New Roman"/>
          <w:color w:val="4F4F4F"/>
          <w:sz w:val="28"/>
          <w:szCs w:val="28"/>
          <w:lang w:eastAsia="ru-RU"/>
        </w:rPr>
        <w:t>) форме расстройства не достигают в своем развитии полной завершенности. Характерные недугу клинические симптомы проявляются со слабой интенсивностью (</w:t>
      </w:r>
      <w:proofErr w:type="spellStart"/>
      <w:r w:rsidRPr="00F17E12">
        <w:rPr>
          <w:rFonts w:ascii="Times New Roman" w:eastAsia="Times New Roman" w:hAnsi="Times New Roman" w:cs="Times New Roman"/>
          <w:color w:val="4F4F4F"/>
          <w:sz w:val="28"/>
          <w:szCs w:val="28"/>
          <w:lang w:eastAsia="ru-RU"/>
        </w:rPr>
        <w:t>тимопатические</w:t>
      </w:r>
      <w:proofErr w:type="spellEnd"/>
      <w:r w:rsidRPr="00F17E12">
        <w:rPr>
          <w:rFonts w:ascii="Times New Roman" w:eastAsia="Times New Roman" w:hAnsi="Times New Roman" w:cs="Times New Roman"/>
          <w:color w:val="4F4F4F"/>
          <w:sz w:val="28"/>
          <w:szCs w:val="28"/>
          <w:lang w:eastAsia="ru-RU"/>
        </w:rPr>
        <w:t xml:space="preserve"> эквиваленты) либо часть из них не возникает вообще. В большинстве клинических картин </w:t>
      </w:r>
      <w:proofErr w:type="spellStart"/>
      <w:r w:rsidRPr="00F17E12">
        <w:rPr>
          <w:rFonts w:ascii="Times New Roman" w:eastAsia="Times New Roman" w:hAnsi="Times New Roman" w:cs="Times New Roman"/>
          <w:color w:val="4F4F4F"/>
          <w:sz w:val="28"/>
          <w:szCs w:val="28"/>
          <w:lang w:eastAsia="ru-RU"/>
        </w:rPr>
        <w:t>субсиндромальной</w:t>
      </w:r>
      <w:proofErr w:type="spellEnd"/>
      <w:r w:rsidRPr="00F17E12">
        <w:rPr>
          <w:rFonts w:ascii="Times New Roman" w:eastAsia="Times New Roman" w:hAnsi="Times New Roman" w:cs="Times New Roman"/>
          <w:color w:val="4F4F4F"/>
          <w:sz w:val="28"/>
          <w:szCs w:val="28"/>
          <w:lang w:eastAsia="ru-RU"/>
        </w:rPr>
        <w:t xml:space="preserve"> депрессии</w:t>
      </w:r>
      <w:r w:rsidR="00D92698">
        <w:rPr>
          <w:rFonts w:ascii="Times New Roman" w:eastAsia="Times New Roman" w:hAnsi="Times New Roman" w:cs="Times New Roman"/>
          <w:color w:val="4F4F4F"/>
          <w:sz w:val="28"/>
          <w:szCs w:val="28"/>
          <w:lang w:eastAsia="ru-RU"/>
        </w:rPr>
        <w:t>,</w:t>
      </w:r>
      <w:r w:rsidRPr="00F17E12">
        <w:rPr>
          <w:rFonts w:ascii="Times New Roman" w:eastAsia="Times New Roman" w:hAnsi="Times New Roman" w:cs="Times New Roman"/>
          <w:color w:val="4F4F4F"/>
          <w:sz w:val="28"/>
          <w:szCs w:val="28"/>
          <w:lang w:eastAsia="ru-RU"/>
        </w:rPr>
        <w:t xml:space="preserve"> </w:t>
      </w:r>
      <w:proofErr w:type="spellStart"/>
      <w:r w:rsidRPr="00F17E12">
        <w:rPr>
          <w:rFonts w:ascii="Times New Roman" w:eastAsia="Times New Roman" w:hAnsi="Times New Roman" w:cs="Times New Roman"/>
          <w:color w:val="4F4F4F"/>
          <w:sz w:val="28"/>
          <w:szCs w:val="28"/>
          <w:lang w:eastAsia="ru-RU"/>
        </w:rPr>
        <w:t>гипотимия</w:t>
      </w:r>
      <w:proofErr w:type="spellEnd"/>
      <w:r w:rsidRPr="00F17E12">
        <w:rPr>
          <w:rFonts w:ascii="Times New Roman" w:eastAsia="Times New Roman" w:hAnsi="Times New Roman" w:cs="Times New Roman"/>
          <w:color w:val="4F4F4F"/>
          <w:sz w:val="28"/>
          <w:szCs w:val="28"/>
          <w:lang w:eastAsia="ru-RU"/>
        </w:rPr>
        <w:t xml:space="preserve"> (стойкое тоскливое настроение), психическая и двигательная заторможенность, идеи самообвинения, апатия отодвинуты на второй план, субъективно не распознаются больным. При маскированной форме индивид не подозревает или не осознает воздействия на него аффективных компонентов депрессии. Человек уверен в том, что его плохое самочувствие – результат наличия у него «особенного, трудно диагностируемого, неизлечимого» заболевания, поэтому обращается к различным специалистам соматического профиля, проходит многочисленные и дорогостоящие обследования, ставя под сомнение компетентность докторов.</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 xml:space="preserve">Ведущая роль в клинической картине расстройства отведена </w:t>
      </w:r>
      <w:proofErr w:type="spellStart"/>
      <w:r w:rsidRPr="00F17E12">
        <w:rPr>
          <w:rFonts w:ascii="Times New Roman" w:eastAsia="Times New Roman" w:hAnsi="Times New Roman" w:cs="Times New Roman"/>
          <w:color w:val="4F4F4F"/>
          <w:sz w:val="28"/>
          <w:szCs w:val="28"/>
          <w:lang w:eastAsia="ru-RU"/>
        </w:rPr>
        <w:t>симптомо</w:t>
      </w:r>
      <w:proofErr w:type="spellEnd"/>
      <w:r w:rsidR="00D92698">
        <w:rPr>
          <w:rFonts w:ascii="Times New Roman" w:eastAsia="Times New Roman" w:hAnsi="Times New Roman" w:cs="Times New Roman"/>
          <w:color w:val="4F4F4F"/>
          <w:sz w:val="28"/>
          <w:szCs w:val="28"/>
          <w:lang w:eastAsia="ru-RU"/>
        </w:rPr>
        <w:t xml:space="preserve"> </w:t>
      </w:r>
      <w:r w:rsidRPr="00F17E12">
        <w:rPr>
          <w:rFonts w:ascii="Times New Roman" w:eastAsia="Times New Roman" w:hAnsi="Times New Roman" w:cs="Times New Roman"/>
          <w:color w:val="4F4F4F"/>
          <w:sz w:val="28"/>
          <w:szCs w:val="28"/>
          <w:lang w:eastAsia="ru-RU"/>
        </w:rPr>
        <w:t>комплексам, которые не присутствуют в пределах диагностических регистров патологий психической сферы. При обращении к врачам непсихиатрической специализации больные не выдвигают жалоб на снижение  настроения, не акцентируют внимание на имеющее место состояние гнетущей тоски, поэтому зачастую статус пациента трактуется врачом как специфическую реакцию на соматический недуг. При проведении более тщательного, активного расспроса клиента удается установить патологический аффект в виде суточного колебания эмоционального фона: доминирующей в утренние часы изнуряющей грусти, всепоглощающего уныния, иррациональной тревоги, отгороженности от происходящего при чрезмерной фиксации на имеющихся физиологических ощущениях. В ходе беседы с больным довольно сложно дифференцировать субъективную оценку состояния, описываемую клиентом, так как большинство клиентов неспособны четко описать свое душевные переживания и склонны приписывать симптомы депрессии к несуществующему соматическому недугу.</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Нередко при последующем обращении к психиатру важную информацию удается почерпнуть не из прямых ответов на вопросы, а сопоставить сведения при описании больным своего образа жизни, отношений с окружающими, имеющихся эмоциональных связей, соответствия профессиональных стандартов их выполнению, интерпретируемой оценке происходящего.</w:t>
      </w:r>
    </w:p>
    <w:p w:rsidR="00F17E12" w:rsidRPr="00D92698" w:rsidRDefault="00F17E12" w:rsidP="00D92698">
      <w:pPr>
        <w:shd w:val="clear" w:color="auto" w:fill="FFFFFF"/>
        <w:spacing w:after="0" w:line="240" w:lineRule="auto"/>
        <w:rPr>
          <w:rFonts w:ascii="Times New Roman" w:hAnsi="Times New Roman" w:cs="Times New Roman"/>
          <w:color w:val="000000" w:themeColor="text1"/>
          <w:sz w:val="28"/>
          <w:szCs w:val="28"/>
          <w:lang w:eastAsia="ru-RU"/>
        </w:rPr>
      </w:pPr>
      <w:r w:rsidRPr="00F17E12">
        <w:rPr>
          <w:rFonts w:ascii="Times New Roman" w:eastAsia="Times New Roman" w:hAnsi="Times New Roman" w:cs="Times New Roman"/>
          <w:color w:val="4F4F4F"/>
          <w:sz w:val="28"/>
          <w:szCs w:val="28"/>
          <w:lang w:eastAsia="ru-RU"/>
        </w:rPr>
        <w:lastRenderedPageBreak/>
        <w:t>При маскированной депрессии самые частые жалобы больного – на, так называемый</w:t>
      </w:r>
      <w:r w:rsidRPr="00D92698">
        <w:rPr>
          <w:rFonts w:ascii="Times New Roman" w:hAnsi="Times New Roman" w:cs="Times New Roman"/>
          <w:color w:val="000000" w:themeColor="text1"/>
          <w:sz w:val="28"/>
          <w:szCs w:val="28"/>
          <w:lang w:eastAsia="ru-RU"/>
        </w:rPr>
        <w:t>, синдром «сердечной тоски»: пациент жалуется на боли в области сердца, описывает ощущения нехватки воздуха, отмечает перебои в сердечном ритме, фиксирует у себя проблемы со сном. Вторые по частоте описываемых состояний – это жалобы на неподдающуюся медикаментозному лечению головную боль, дискомфортные, болезненные ощущения со стороны пищеварительного тракта, в частности – нарушения перистальтики (диарея, запоры, метеоризм, тошнота). В некоторых случаях пациенты описывают психологические симптомы депрессии: потерю самоуважения, появление идей самообвинения, трудности с концентрацией внимания, проблемы с памятью.</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Отдельные больные отмечают у себя нарушения в режиме сна, трудности с засыпанием, частый прерывистый сон. Некоторые пациенты информируют об изменениях пищевых привычек: снижении аппетита, либо, наоборот, возросшей потребности в пище. Встречаются жалобы на отсутствие полового влечения и нарушение менструального цикла у женщин. При объективной оценке состояния больных обнаруживается незначительная двигательная и умственная заторможенность, часто выражаемая в замедлении темпа речи. Иногда фиксируется нетерпимость человека к яркому свету или громким звукам.</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Однако все вышеуказанные жалобы описываются больным, как вторичные, они никогда не выступают как факторы, мешающие привычной жизнедеятельности человека.</w:t>
      </w:r>
    </w:p>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Маскированная депрессия очень схожа по своим проявлениям с </w:t>
      </w:r>
      <w:hyperlink r:id="rId6" w:history="1">
        <w:r w:rsidRPr="00F17E12">
          <w:rPr>
            <w:rFonts w:ascii="Times New Roman" w:hAnsi="Times New Roman" w:cs="Times New Roman"/>
            <w:sz w:val="28"/>
            <w:szCs w:val="28"/>
            <w:lang w:eastAsia="ru-RU"/>
          </w:rPr>
          <w:t>неврастенией</w:t>
        </w:r>
      </w:hyperlink>
      <w:r w:rsidRPr="00F17E12">
        <w:rPr>
          <w:rFonts w:ascii="Times New Roman" w:hAnsi="Times New Roman" w:cs="Times New Roman"/>
          <w:lang w:eastAsia="ru-RU"/>
        </w:rPr>
        <w:t> –</w:t>
      </w:r>
      <w:r w:rsidRPr="00F17E12">
        <w:rPr>
          <w:rFonts w:ascii="Times New Roman" w:eastAsia="Times New Roman" w:hAnsi="Times New Roman" w:cs="Times New Roman"/>
          <w:color w:val="4F4F4F"/>
          <w:sz w:val="28"/>
          <w:szCs w:val="28"/>
          <w:lang w:eastAsia="ru-RU"/>
        </w:rPr>
        <w:t xml:space="preserve"> состоянием, при котором пациента охватывает «всепоглощающая» сильная усталость. Некоторыми психиатрами высказывается предположение о доминирующем влиянии, как в симптоматике, так и в предпосылках к данному заболеванию имеющегося у личности синдрома хронической усталости.</w:t>
      </w:r>
    </w:p>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 xml:space="preserve">Опасность </w:t>
      </w:r>
      <w:proofErr w:type="spellStart"/>
      <w:r w:rsidRPr="00F17E12">
        <w:rPr>
          <w:rFonts w:ascii="Times New Roman" w:eastAsia="Times New Roman" w:hAnsi="Times New Roman" w:cs="Times New Roman"/>
          <w:color w:val="4F4F4F"/>
          <w:sz w:val="28"/>
          <w:szCs w:val="28"/>
          <w:lang w:eastAsia="ru-RU"/>
        </w:rPr>
        <w:t>ларвированной</w:t>
      </w:r>
      <w:proofErr w:type="spellEnd"/>
      <w:r w:rsidRPr="00F17E12">
        <w:rPr>
          <w:rFonts w:ascii="Times New Roman" w:eastAsia="Times New Roman" w:hAnsi="Times New Roman" w:cs="Times New Roman"/>
          <w:color w:val="4F4F4F"/>
          <w:sz w:val="28"/>
          <w:szCs w:val="28"/>
          <w:lang w:eastAsia="ru-RU"/>
        </w:rPr>
        <w:t xml:space="preserve"> депрессии – в своей незаметности, «мягкости» и «слабости» симптомов. Однако, не распознав вовремя эту патологию и не проведя адекватного лечения, болезнь чревата присоединением иных психических патологий: приступов необъясн</w:t>
      </w:r>
      <w:r w:rsidR="007B6D45">
        <w:rPr>
          <w:rFonts w:ascii="Times New Roman" w:eastAsia="Times New Roman" w:hAnsi="Times New Roman" w:cs="Times New Roman"/>
          <w:color w:val="4F4F4F"/>
          <w:sz w:val="28"/>
          <w:szCs w:val="28"/>
          <w:lang w:eastAsia="ru-RU"/>
        </w:rPr>
        <w:t xml:space="preserve">имой тревоги – панических атак </w:t>
      </w:r>
      <w:r w:rsidRPr="00F17E12">
        <w:rPr>
          <w:rFonts w:ascii="Times New Roman" w:eastAsia="Times New Roman" w:hAnsi="Times New Roman" w:cs="Times New Roman"/>
          <w:color w:val="4F4F4F"/>
          <w:sz w:val="28"/>
          <w:szCs w:val="28"/>
          <w:lang w:eastAsia="ru-RU"/>
        </w:rPr>
        <w:t>стойким ипохондрическим образованиям и более серьезным депрессивным расстройствам. Стоит отметить, что при развитии маскированной депрессии, происходят колоссальные изменения в характере человека: неконтролируемые вспышки агрессии, раздражительности приводят у социальной изоляции человека и препятствуют выполнению профессиональных обязанностей. Вырабатывающееся асоциальное поведение индивида грозит  формированием пагубных пристрастий: наркомании, алкоголизма и нередко подталкивает индивида к нарушению закона.</w:t>
      </w:r>
    </w:p>
    <w:p w:rsidR="00F17E12" w:rsidRPr="00F17E12" w:rsidRDefault="00F17E12" w:rsidP="00F17E12">
      <w:pPr>
        <w:shd w:val="clear" w:color="auto" w:fill="FFFFFF"/>
        <w:spacing w:before="300" w:after="450" w:line="240" w:lineRule="auto"/>
        <w:outlineLvl w:val="1"/>
        <w:rPr>
          <w:rFonts w:ascii="Times New Roman" w:eastAsia="Times New Roman" w:hAnsi="Times New Roman" w:cs="Times New Roman"/>
          <w:color w:val="000000" w:themeColor="text1"/>
          <w:sz w:val="28"/>
          <w:szCs w:val="28"/>
          <w:lang w:eastAsia="ru-RU"/>
        </w:rPr>
      </w:pPr>
      <w:r w:rsidRPr="00F17E12">
        <w:rPr>
          <w:rFonts w:ascii="Times New Roman" w:eastAsia="Times New Roman" w:hAnsi="Times New Roman" w:cs="Times New Roman"/>
          <w:color w:val="000000" w:themeColor="text1"/>
          <w:sz w:val="28"/>
          <w:szCs w:val="28"/>
          <w:lang w:eastAsia="ru-RU"/>
        </w:rPr>
        <w:lastRenderedPageBreak/>
        <w:t>Симптомы маскированной депрессии</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Маскированная депрессия протекает под «оболочкой» разнообразных соматических и психических недугов. К распространенным «маскам» заболевания относятся:</w:t>
      </w:r>
    </w:p>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b/>
          <w:bCs/>
          <w:color w:val="4F4F4F"/>
          <w:sz w:val="28"/>
          <w:szCs w:val="28"/>
          <w:lang w:eastAsia="ru-RU"/>
        </w:rPr>
        <w:t>Расстройства психической деятельности и пограничные состояния:</w:t>
      </w:r>
    </w:p>
    <w:p w:rsidR="00F17E12" w:rsidRPr="00F17E12" w:rsidRDefault="00F17E12" w:rsidP="00F17E12">
      <w:pPr>
        <w:numPr>
          <w:ilvl w:val="0"/>
          <w:numId w:val="1"/>
        </w:numPr>
        <w:shd w:val="clear" w:color="auto" w:fill="FFFFFF"/>
        <w:spacing w:after="0"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тревожно-</w:t>
      </w:r>
      <w:proofErr w:type="spellStart"/>
      <w:r w:rsidRPr="00F17E12">
        <w:rPr>
          <w:rFonts w:ascii="Times New Roman" w:eastAsia="Times New Roman" w:hAnsi="Times New Roman" w:cs="Times New Roman"/>
          <w:color w:val="4A4A4A"/>
          <w:sz w:val="28"/>
          <w:szCs w:val="28"/>
          <w:lang w:eastAsia="ru-RU"/>
        </w:rPr>
        <w:t>фобические</w:t>
      </w:r>
      <w:proofErr w:type="spellEnd"/>
      <w:r w:rsidRPr="00F17E12">
        <w:rPr>
          <w:rFonts w:ascii="Times New Roman" w:eastAsia="Times New Roman" w:hAnsi="Times New Roman" w:cs="Times New Roman"/>
          <w:color w:val="4A4A4A"/>
          <w:sz w:val="28"/>
          <w:szCs w:val="28"/>
          <w:lang w:eastAsia="ru-RU"/>
        </w:rPr>
        <w:t xml:space="preserve"> расстройства (фобии)</w:t>
      </w:r>
    </w:p>
    <w:p w:rsidR="00F17E12" w:rsidRPr="00F17E12" w:rsidRDefault="00F17E12" w:rsidP="00F17E12">
      <w:pPr>
        <w:numPr>
          <w:ilvl w:val="0"/>
          <w:numId w:val="1"/>
        </w:numPr>
        <w:shd w:val="clear" w:color="auto" w:fill="FFFFFF"/>
        <w:spacing w:after="0" w:line="240" w:lineRule="auto"/>
        <w:ind w:left="600"/>
        <w:rPr>
          <w:rFonts w:ascii="Times New Roman" w:eastAsia="Times New Roman" w:hAnsi="Times New Roman" w:cs="Times New Roman"/>
          <w:color w:val="4A4A4A"/>
          <w:sz w:val="28"/>
          <w:szCs w:val="28"/>
          <w:lang w:eastAsia="ru-RU"/>
        </w:rPr>
      </w:pPr>
      <w:hyperlink r:id="rId7" w:history="1">
        <w:r w:rsidRPr="00F17E12">
          <w:rPr>
            <w:rFonts w:ascii="Times New Roman" w:hAnsi="Times New Roman" w:cs="Times New Roman"/>
            <w:sz w:val="28"/>
            <w:szCs w:val="28"/>
            <w:lang w:eastAsia="ru-RU"/>
          </w:rPr>
          <w:t>обсессивно-</w:t>
        </w:r>
        <w:proofErr w:type="spellStart"/>
        <w:r w:rsidRPr="00F17E12">
          <w:rPr>
            <w:rFonts w:ascii="Times New Roman" w:hAnsi="Times New Roman" w:cs="Times New Roman"/>
            <w:sz w:val="28"/>
            <w:szCs w:val="28"/>
            <w:lang w:eastAsia="ru-RU"/>
          </w:rPr>
          <w:t>компульсивные</w:t>
        </w:r>
        <w:proofErr w:type="spellEnd"/>
        <w:r w:rsidRPr="00F17E12">
          <w:rPr>
            <w:rFonts w:ascii="Times New Roman" w:hAnsi="Times New Roman" w:cs="Times New Roman"/>
            <w:sz w:val="28"/>
            <w:szCs w:val="28"/>
            <w:lang w:eastAsia="ru-RU"/>
          </w:rPr>
          <w:t xml:space="preserve"> расстройства</w:t>
        </w:r>
      </w:hyperlink>
      <w:r w:rsidRPr="00F17E12">
        <w:rPr>
          <w:rFonts w:ascii="Times New Roman" w:eastAsia="Times New Roman" w:hAnsi="Times New Roman" w:cs="Times New Roman"/>
          <w:color w:val="4A4A4A"/>
          <w:sz w:val="28"/>
          <w:szCs w:val="28"/>
          <w:lang w:eastAsia="ru-RU"/>
        </w:rPr>
        <w:t> (навязчивости);</w:t>
      </w:r>
    </w:p>
    <w:p w:rsidR="00F17E12" w:rsidRPr="00F17E12" w:rsidRDefault="00F17E12" w:rsidP="00F17E12">
      <w:pPr>
        <w:numPr>
          <w:ilvl w:val="0"/>
          <w:numId w:val="1"/>
        </w:numPr>
        <w:shd w:val="clear" w:color="auto" w:fill="FFFFFF"/>
        <w:spacing w:after="0" w:line="240" w:lineRule="auto"/>
        <w:ind w:left="600"/>
        <w:rPr>
          <w:rFonts w:ascii="Times New Roman" w:eastAsia="Times New Roman" w:hAnsi="Times New Roman" w:cs="Times New Roman"/>
          <w:color w:val="4A4A4A"/>
          <w:sz w:val="28"/>
          <w:szCs w:val="28"/>
          <w:lang w:eastAsia="ru-RU"/>
        </w:rPr>
      </w:pPr>
      <w:hyperlink r:id="rId8" w:history="1">
        <w:r w:rsidRPr="00F17E12">
          <w:rPr>
            <w:rFonts w:ascii="Times New Roman" w:hAnsi="Times New Roman" w:cs="Times New Roman"/>
            <w:sz w:val="28"/>
            <w:szCs w:val="28"/>
            <w:lang w:eastAsia="ru-RU"/>
          </w:rPr>
          <w:t>ипохондрия</w:t>
        </w:r>
      </w:hyperlink>
      <w:r w:rsidRPr="00F17E12">
        <w:rPr>
          <w:rFonts w:ascii="Times New Roman" w:eastAsia="Times New Roman" w:hAnsi="Times New Roman" w:cs="Times New Roman"/>
          <w:color w:val="4A4A4A"/>
          <w:sz w:val="28"/>
          <w:szCs w:val="28"/>
          <w:lang w:eastAsia="ru-RU"/>
        </w:rPr>
        <w:t>;</w:t>
      </w:r>
    </w:p>
    <w:p w:rsidR="00F17E12" w:rsidRPr="00F17E12" w:rsidRDefault="00F17E12" w:rsidP="00F17E12">
      <w:pPr>
        <w:numPr>
          <w:ilvl w:val="0"/>
          <w:numId w:val="1"/>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неврастения.</w:t>
      </w:r>
    </w:p>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b/>
          <w:bCs/>
          <w:color w:val="4F4F4F"/>
          <w:sz w:val="28"/>
          <w:szCs w:val="28"/>
          <w:lang w:eastAsia="ru-RU"/>
        </w:rPr>
        <w:t>Нарушения циркадных ритмов:</w:t>
      </w:r>
    </w:p>
    <w:p w:rsidR="00F17E12" w:rsidRPr="00F17E12" w:rsidRDefault="00F17E12" w:rsidP="00F17E12">
      <w:pPr>
        <w:numPr>
          <w:ilvl w:val="0"/>
          <w:numId w:val="2"/>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бессонница,</w:t>
      </w:r>
    </w:p>
    <w:p w:rsidR="00F17E12" w:rsidRPr="00F17E12" w:rsidRDefault="00F17E12" w:rsidP="00F17E12">
      <w:pPr>
        <w:numPr>
          <w:ilvl w:val="0"/>
          <w:numId w:val="2"/>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сонливость в дневное время;</w:t>
      </w:r>
    </w:p>
    <w:p w:rsidR="00F17E12" w:rsidRPr="00F17E12" w:rsidRDefault="00F17E12" w:rsidP="00F17E12">
      <w:pPr>
        <w:numPr>
          <w:ilvl w:val="0"/>
          <w:numId w:val="2"/>
        </w:numPr>
        <w:shd w:val="clear" w:color="auto" w:fill="FFFFFF"/>
        <w:spacing w:after="75" w:line="240" w:lineRule="auto"/>
        <w:ind w:left="600"/>
        <w:rPr>
          <w:rFonts w:ascii="Times New Roman" w:eastAsia="Times New Roman" w:hAnsi="Times New Roman" w:cs="Times New Roman"/>
          <w:color w:val="4A4A4A"/>
          <w:sz w:val="28"/>
          <w:szCs w:val="28"/>
          <w:lang w:eastAsia="ru-RU"/>
        </w:rPr>
      </w:pPr>
      <w:proofErr w:type="spellStart"/>
      <w:r w:rsidRPr="00F17E12">
        <w:rPr>
          <w:rFonts w:ascii="Times New Roman" w:eastAsia="Times New Roman" w:hAnsi="Times New Roman" w:cs="Times New Roman"/>
          <w:color w:val="4A4A4A"/>
          <w:sz w:val="28"/>
          <w:szCs w:val="28"/>
          <w:lang w:eastAsia="ru-RU"/>
        </w:rPr>
        <w:t>гиперсомния</w:t>
      </w:r>
      <w:proofErr w:type="spellEnd"/>
      <w:r w:rsidRPr="00F17E12">
        <w:rPr>
          <w:rFonts w:ascii="Times New Roman" w:eastAsia="Times New Roman" w:hAnsi="Times New Roman" w:cs="Times New Roman"/>
          <w:color w:val="4A4A4A"/>
          <w:sz w:val="28"/>
          <w:szCs w:val="28"/>
          <w:lang w:eastAsia="ru-RU"/>
        </w:rPr>
        <w:t xml:space="preserve"> (избыточная продолжительность ночного сна).</w:t>
      </w:r>
    </w:p>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b/>
          <w:bCs/>
          <w:color w:val="4F4F4F"/>
          <w:sz w:val="28"/>
          <w:szCs w:val="28"/>
          <w:lang w:eastAsia="ru-RU"/>
        </w:rPr>
        <w:t xml:space="preserve">Вегетативные и </w:t>
      </w:r>
      <w:proofErr w:type="spellStart"/>
      <w:r w:rsidRPr="00F17E12">
        <w:rPr>
          <w:rFonts w:ascii="Times New Roman" w:eastAsia="Times New Roman" w:hAnsi="Times New Roman" w:cs="Times New Roman"/>
          <w:b/>
          <w:bCs/>
          <w:color w:val="4F4F4F"/>
          <w:sz w:val="28"/>
          <w:szCs w:val="28"/>
          <w:lang w:eastAsia="ru-RU"/>
        </w:rPr>
        <w:t>соматизированные</w:t>
      </w:r>
      <w:proofErr w:type="spellEnd"/>
      <w:r w:rsidRPr="00F17E12">
        <w:rPr>
          <w:rFonts w:ascii="Times New Roman" w:eastAsia="Times New Roman" w:hAnsi="Times New Roman" w:cs="Times New Roman"/>
          <w:b/>
          <w:bCs/>
          <w:color w:val="4F4F4F"/>
          <w:sz w:val="28"/>
          <w:szCs w:val="28"/>
          <w:lang w:eastAsia="ru-RU"/>
        </w:rPr>
        <w:t xml:space="preserve"> расстройства:</w:t>
      </w:r>
    </w:p>
    <w:p w:rsidR="00F17E12" w:rsidRPr="00F17E12" w:rsidRDefault="00F17E12" w:rsidP="00F17E12">
      <w:pPr>
        <w:numPr>
          <w:ilvl w:val="0"/>
          <w:numId w:val="3"/>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проявления нейроциркулярной дистонии;</w:t>
      </w:r>
    </w:p>
    <w:p w:rsidR="00F17E12" w:rsidRPr="00F17E12" w:rsidRDefault="00F17E12" w:rsidP="00F17E12">
      <w:pPr>
        <w:numPr>
          <w:ilvl w:val="0"/>
          <w:numId w:val="3"/>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головокружение;</w:t>
      </w:r>
    </w:p>
    <w:p w:rsidR="00F17E12" w:rsidRPr="00F17E12" w:rsidRDefault="00F17E12" w:rsidP="00F17E12">
      <w:pPr>
        <w:numPr>
          <w:ilvl w:val="0"/>
          <w:numId w:val="3"/>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гипервентиляция легких;</w:t>
      </w:r>
    </w:p>
    <w:p w:rsidR="00F17E12" w:rsidRPr="00F17E12" w:rsidRDefault="00F17E12" w:rsidP="00F17E12">
      <w:pPr>
        <w:numPr>
          <w:ilvl w:val="0"/>
          <w:numId w:val="3"/>
        </w:numPr>
        <w:shd w:val="clear" w:color="auto" w:fill="FFFFFF"/>
        <w:spacing w:after="75" w:line="240" w:lineRule="auto"/>
        <w:ind w:left="600"/>
        <w:rPr>
          <w:rFonts w:ascii="Times New Roman" w:eastAsia="Times New Roman" w:hAnsi="Times New Roman" w:cs="Times New Roman"/>
          <w:color w:val="4A4A4A"/>
          <w:sz w:val="28"/>
          <w:szCs w:val="28"/>
          <w:lang w:eastAsia="ru-RU"/>
        </w:rPr>
      </w:pPr>
      <w:proofErr w:type="spellStart"/>
      <w:r w:rsidRPr="00F17E12">
        <w:rPr>
          <w:rFonts w:ascii="Times New Roman" w:eastAsia="Times New Roman" w:hAnsi="Times New Roman" w:cs="Times New Roman"/>
          <w:color w:val="4A4A4A"/>
          <w:sz w:val="28"/>
          <w:szCs w:val="28"/>
          <w:lang w:eastAsia="ru-RU"/>
        </w:rPr>
        <w:t>кардионевроз</w:t>
      </w:r>
      <w:proofErr w:type="spellEnd"/>
      <w:r w:rsidRPr="00F17E12">
        <w:rPr>
          <w:rFonts w:ascii="Times New Roman" w:eastAsia="Times New Roman" w:hAnsi="Times New Roman" w:cs="Times New Roman"/>
          <w:color w:val="4A4A4A"/>
          <w:sz w:val="28"/>
          <w:szCs w:val="28"/>
          <w:lang w:eastAsia="ru-RU"/>
        </w:rPr>
        <w:t>;</w:t>
      </w:r>
    </w:p>
    <w:p w:rsidR="00F17E12" w:rsidRPr="00F17E12" w:rsidRDefault="00F17E12" w:rsidP="00F17E12">
      <w:pPr>
        <w:numPr>
          <w:ilvl w:val="0"/>
          <w:numId w:val="3"/>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 xml:space="preserve">синдром раздраженной толстой кишки: </w:t>
      </w:r>
      <w:proofErr w:type="spellStart"/>
      <w:r w:rsidRPr="00F17E12">
        <w:rPr>
          <w:rFonts w:ascii="Times New Roman" w:eastAsia="Times New Roman" w:hAnsi="Times New Roman" w:cs="Times New Roman"/>
          <w:color w:val="4A4A4A"/>
          <w:sz w:val="28"/>
          <w:szCs w:val="28"/>
          <w:lang w:eastAsia="ru-RU"/>
        </w:rPr>
        <w:t>гипомоторная</w:t>
      </w:r>
      <w:proofErr w:type="spellEnd"/>
      <w:r w:rsidRPr="00F17E12">
        <w:rPr>
          <w:rFonts w:ascii="Times New Roman" w:eastAsia="Times New Roman" w:hAnsi="Times New Roman" w:cs="Times New Roman"/>
          <w:color w:val="4A4A4A"/>
          <w:sz w:val="28"/>
          <w:szCs w:val="28"/>
          <w:lang w:eastAsia="ru-RU"/>
        </w:rPr>
        <w:t xml:space="preserve"> дискинезия, запоры;</w:t>
      </w:r>
    </w:p>
    <w:p w:rsidR="00F17E12" w:rsidRPr="00F17E12" w:rsidRDefault="00F17E12" w:rsidP="00F17E12">
      <w:pPr>
        <w:numPr>
          <w:ilvl w:val="0"/>
          <w:numId w:val="3"/>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нейродермиты;</w:t>
      </w:r>
    </w:p>
    <w:p w:rsidR="00F17E12" w:rsidRPr="00F17E12" w:rsidRDefault="00F17E12" w:rsidP="00F17E12">
      <w:pPr>
        <w:numPr>
          <w:ilvl w:val="0"/>
          <w:numId w:val="3"/>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анорексия;</w:t>
      </w:r>
    </w:p>
    <w:p w:rsidR="00F17E12" w:rsidRPr="00F17E12" w:rsidRDefault="00F17E12" w:rsidP="00F17E12">
      <w:pPr>
        <w:numPr>
          <w:ilvl w:val="0"/>
          <w:numId w:val="3"/>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булимия.</w:t>
      </w:r>
    </w:p>
    <w:p w:rsidR="00F17E12" w:rsidRDefault="00F17E12" w:rsidP="00F17E12">
      <w:pPr>
        <w:shd w:val="clear" w:color="auto" w:fill="FFFFFF"/>
        <w:spacing w:after="0" w:line="240" w:lineRule="auto"/>
        <w:rPr>
          <w:rFonts w:ascii="Times New Roman" w:eastAsia="Times New Roman" w:hAnsi="Times New Roman" w:cs="Times New Roman"/>
          <w:b/>
          <w:bCs/>
          <w:color w:val="4F4F4F"/>
          <w:sz w:val="28"/>
          <w:szCs w:val="28"/>
          <w:lang w:eastAsia="ru-RU"/>
        </w:rPr>
      </w:pPr>
      <w:r w:rsidRPr="00F17E12">
        <w:rPr>
          <w:rFonts w:ascii="Times New Roman" w:eastAsia="Times New Roman" w:hAnsi="Times New Roman" w:cs="Times New Roman"/>
          <w:b/>
          <w:bCs/>
          <w:color w:val="4F4F4F"/>
          <w:sz w:val="28"/>
          <w:szCs w:val="28"/>
          <w:lang w:eastAsia="ru-RU"/>
        </w:rPr>
        <w:t>Болевые синдромы:</w:t>
      </w:r>
    </w:p>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Pr>
          <w:rFonts w:ascii="Times New Roman" w:eastAsia="Times New Roman" w:hAnsi="Times New Roman" w:cs="Times New Roman"/>
          <w:bCs/>
          <w:color w:val="4F4F4F"/>
          <w:sz w:val="28"/>
          <w:szCs w:val="28"/>
          <w:lang w:eastAsia="ru-RU"/>
        </w:rPr>
        <w:t xml:space="preserve">.    </w:t>
      </w:r>
      <w:r w:rsidRPr="00F17E12">
        <w:rPr>
          <w:rFonts w:ascii="Times New Roman" w:eastAsia="Times New Roman" w:hAnsi="Times New Roman" w:cs="Times New Roman"/>
          <w:bCs/>
          <w:color w:val="4F4F4F"/>
          <w:sz w:val="28"/>
          <w:szCs w:val="28"/>
          <w:lang w:eastAsia="ru-RU"/>
        </w:rPr>
        <w:t>Цефалгия</w:t>
      </w:r>
    </w:p>
    <w:p w:rsidR="00F17E12" w:rsidRPr="00F17E12" w:rsidRDefault="00F17E12" w:rsidP="00F17E12">
      <w:pPr>
        <w:numPr>
          <w:ilvl w:val="0"/>
          <w:numId w:val="4"/>
        </w:numPr>
        <w:shd w:val="clear" w:color="auto" w:fill="FFFFFF"/>
        <w:spacing w:after="75" w:line="240" w:lineRule="auto"/>
        <w:ind w:left="600"/>
        <w:rPr>
          <w:rFonts w:ascii="Times New Roman" w:eastAsia="Times New Roman" w:hAnsi="Times New Roman" w:cs="Times New Roman"/>
          <w:color w:val="4A4A4A"/>
          <w:sz w:val="28"/>
          <w:szCs w:val="28"/>
          <w:lang w:eastAsia="ru-RU"/>
        </w:rPr>
      </w:pPr>
      <w:proofErr w:type="spellStart"/>
      <w:r w:rsidRPr="00F17E12">
        <w:rPr>
          <w:rFonts w:ascii="Times New Roman" w:eastAsia="Times New Roman" w:hAnsi="Times New Roman" w:cs="Times New Roman"/>
          <w:color w:val="4A4A4A"/>
          <w:sz w:val="28"/>
          <w:szCs w:val="28"/>
          <w:lang w:eastAsia="ru-RU"/>
        </w:rPr>
        <w:t>кардиалгия</w:t>
      </w:r>
      <w:proofErr w:type="spellEnd"/>
      <w:r w:rsidRPr="00F17E12">
        <w:rPr>
          <w:rFonts w:ascii="Times New Roman" w:eastAsia="Times New Roman" w:hAnsi="Times New Roman" w:cs="Times New Roman"/>
          <w:color w:val="4A4A4A"/>
          <w:sz w:val="28"/>
          <w:szCs w:val="28"/>
          <w:lang w:eastAsia="ru-RU"/>
        </w:rPr>
        <w:t>, тахикардия, колебания артериального давления;</w:t>
      </w:r>
    </w:p>
    <w:p w:rsidR="00F17E12" w:rsidRPr="00F17E12" w:rsidRDefault="00F17E12" w:rsidP="00F17E12">
      <w:pPr>
        <w:numPr>
          <w:ilvl w:val="0"/>
          <w:numId w:val="4"/>
        </w:numPr>
        <w:shd w:val="clear" w:color="auto" w:fill="FFFFFF"/>
        <w:spacing w:after="75" w:line="240" w:lineRule="auto"/>
        <w:ind w:left="600"/>
        <w:rPr>
          <w:rFonts w:ascii="Times New Roman" w:eastAsia="Times New Roman" w:hAnsi="Times New Roman" w:cs="Times New Roman"/>
          <w:color w:val="4A4A4A"/>
          <w:sz w:val="28"/>
          <w:szCs w:val="28"/>
          <w:lang w:eastAsia="ru-RU"/>
        </w:rPr>
      </w:pPr>
      <w:proofErr w:type="spellStart"/>
      <w:r w:rsidRPr="00F17E12">
        <w:rPr>
          <w:rFonts w:ascii="Times New Roman" w:eastAsia="Times New Roman" w:hAnsi="Times New Roman" w:cs="Times New Roman"/>
          <w:color w:val="4A4A4A"/>
          <w:sz w:val="28"/>
          <w:szCs w:val="28"/>
          <w:lang w:eastAsia="ru-RU"/>
        </w:rPr>
        <w:t>абдоминалгия</w:t>
      </w:r>
      <w:proofErr w:type="spellEnd"/>
      <w:r w:rsidRPr="00F17E12">
        <w:rPr>
          <w:rFonts w:ascii="Times New Roman" w:eastAsia="Times New Roman" w:hAnsi="Times New Roman" w:cs="Times New Roman"/>
          <w:color w:val="4A4A4A"/>
          <w:sz w:val="28"/>
          <w:szCs w:val="28"/>
          <w:lang w:eastAsia="ru-RU"/>
        </w:rPr>
        <w:t>;</w:t>
      </w:r>
    </w:p>
    <w:p w:rsidR="00F17E12" w:rsidRPr="00F17E12" w:rsidRDefault="00F17E12" w:rsidP="00F17E12">
      <w:pPr>
        <w:numPr>
          <w:ilvl w:val="0"/>
          <w:numId w:val="4"/>
        </w:numPr>
        <w:shd w:val="clear" w:color="auto" w:fill="FFFFFF"/>
        <w:spacing w:after="75" w:line="240" w:lineRule="auto"/>
        <w:ind w:left="600"/>
        <w:rPr>
          <w:rFonts w:ascii="Times New Roman" w:eastAsia="Times New Roman" w:hAnsi="Times New Roman" w:cs="Times New Roman"/>
          <w:color w:val="4A4A4A"/>
          <w:sz w:val="28"/>
          <w:szCs w:val="28"/>
          <w:lang w:eastAsia="ru-RU"/>
        </w:rPr>
      </w:pPr>
      <w:proofErr w:type="spellStart"/>
      <w:r w:rsidRPr="00F17E12">
        <w:rPr>
          <w:rFonts w:ascii="Times New Roman" w:eastAsia="Times New Roman" w:hAnsi="Times New Roman" w:cs="Times New Roman"/>
          <w:color w:val="4A4A4A"/>
          <w:sz w:val="28"/>
          <w:szCs w:val="28"/>
          <w:lang w:eastAsia="ru-RU"/>
        </w:rPr>
        <w:t>фибромиалгия</w:t>
      </w:r>
      <w:proofErr w:type="spellEnd"/>
      <w:r w:rsidRPr="00F17E12">
        <w:rPr>
          <w:rFonts w:ascii="Times New Roman" w:eastAsia="Times New Roman" w:hAnsi="Times New Roman" w:cs="Times New Roman"/>
          <w:color w:val="4A4A4A"/>
          <w:sz w:val="28"/>
          <w:szCs w:val="28"/>
          <w:lang w:eastAsia="ru-RU"/>
        </w:rPr>
        <w:t>;</w:t>
      </w:r>
    </w:p>
    <w:p w:rsidR="00F17E12" w:rsidRPr="00F17E12" w:rsidRDefault="00F17E12" w:rsidP="00F17E12">
      <w:pPr>
        <w:numPr>
          <w:ilvl w:val="0"/>
          <w:numId w:val="4"/>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невралгии различного генеза;</w:t>
      </w:r>
    </w:p>
    <w:p w:rsidR="00F17E12" w:rsidRPr="00F17E12" w:rsidRDefault="00F17E12" w:rsidP="00F17E12">
      <w:pPr>
        <w:numPr>
          <w:ilvl w:val="0"/>
          <w:numId w:val="4"/>
        </w:numPr>
        <w:shd w:val="clear" w:color="auto" w:fill="FFFFFF"/>
        <w:spacing w:after="75" w:line="240" w:lineRule="auto"/>
        <w:ind w:left="600"/>
        <w:rPr>
          <w:rFonts w:ascii="Times New Roman" w:eastAsia="Times New Roman" w:hAnsi="Times New Roman" w:cs="Times New Roman"/>
          <w:color w:val="4A4A4A"/>
          <w:sz w:val="28"/>
          <w:szCs w:val="28"/>
          <w:lang w:eastAsia="ru-RU"/>
        </w:rPr>
      </w:pPr>
      <w:proofErr w:type="spellStart"/>
      <w:r w:rsidRPr="00F17E12">
        <w:rPr>
          <w:rFonts w:ascii="Times New Roman" w:eastAsia="Times New Roman" w:hAnsi="Times New Roman" w:cs="Times New Roman"/>
          <w:color w:val="4A4A4A"/>
          <w:sz w:val="28"/>
          <w:szCs w:val="28"/>
          <w:lang w:eastAsia="ru-RU"/>
        </w:rPr>
        <w:t>псевдоревматические</w:t>
      </w:r>
      <w:proofErr w:type="spellEnd"/>
      <w:r w:rsidRPr="00F17E12">
        <w:rPr>
          <w:rFonts w:ascii="Times New Roman" w:eastAsia="Times New Roman" w:hAnsi="Times New Roman" w:cs="Times New Roman"/>
          <w:color w:val="4A4A4A"/>
          <w:sz w:val="28"/>
          <w:szCs w:val="28"/>
          <w:lang w:eastAsia="ru-RU"/>
        </w:rPr>
        <w:t xml:space="preserve"> артралгии.</w:t>
      </w:r>
    </w:p>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b/>
          <w:bCs/>
          <w:color w:val="4F4F4F"/>
          <w:sz w:val="28"/>
          <w:szCs w:val="28"/>
          <w:lang w:eastAsia="ru-RU"/>
        </w:rPr>
        <w:t>Расстройства социального поведения:</w:t>
      </w:r>
    </w:p>
    <w:p w:rsidR="00F17E12" w:rsidRPr="00F17E12" w:rsidRDefault="00F17E12" w:rsidP="00F17E12">
      <w:pPr>
        <w:numPr>
          <w:ilvl w:val="0"/>
          <w:numId w:val="5"/>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девиации сексуальные;</w:t>
      </w:r>
    </w:p>
    <w:p w:rsidR="00F17E12" w:rsidRPr="00F17E12" w:rsidRDefault="00F17E12" w:rsidP="00F17E12">
      <w:pPr>
        <w:numPr>
          <w:ilvl w:val="0"/>
          <w:numId w:val="5"/>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формирование зависимостей (наркомания, алкоголизм, токсикомания);</w:t>
      </w:r>
    </w:p>
    <w:p w:rsidR="00F17E12" w:rsidRPr="00F17E12" w:rsidRDefault="00F17E12" w:rsidP="00F17E12">
      <w:pPr>
        <w:numPr>
          <w:ilvl w:val="0"/>
          <w:numId w:val="5"/>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изменения характера личности: импульсивность, агрессивность, конфликтность;</w:t>
      </w:r>
    </w:p>
    <w:p w:rsidR="00F17E12" w:rsidRPr="00F17E12" w:rsidRDefault="00F17E12" w:rsidP="00F17E12">
      <w:pPr>
        <w:numPr>
          <w:ilvl w:val="0"/>
          <w:numId w:val="5"/>
        </w:numPr>
        <w:shd w:val="clear" w:color="auto" w:fill="FFFFFF"/>
        <w:spacing w:after="75" w:line="240" w:lineRule="auto"/>
        <w:ind w:left="600"/>
        <w:rPr>
          <w:rFonts w:ascii="Times New Roman" w:eastAsia="Times New Roman" w:hAnsi="Times New Roman" w:cs="Times New Roman"/>
          <w:color w:val="4A4A4A"/>
          <w:sz w:val="28"/>
          <w:szCs w:val="28"/>
          <w:lang w:eastAsia="ru-RU"/>
        </w:rPr>
      </w:pPr>
      <w:r w:rsidRPr="00F17E12">
        <w:rPr>
          <w:rFonts w:ascii="Times New Roman" w:eastAsia="Times New Roman" w:hAnsi="Times New Roman" w:cs="Times New Roman"/>
          <w:color w:val="4A4A4A"/>
          <w:sz w:val="28"/>
          <w:szCs w:val="28"/>
          <w:lang w:eastAsia="ru-RU"/>
        </w:rPr>
        <w:t>реакции истерического типа: слезливость, обидчивость, драматизация ситуации, стремление привлечь к себе внимание, «роль» больного.</w:t>
      </w:r>
    </w:p>
    <w:p w:rsidR="00F17E12" w:rsidRPr="00F17E12" w:rsidRDefault="00F17E12" w:rsidP="00F17E12">
      <w:pPr>
        <w:shd w:val="clear" w:color="auto" w:fill="FFFFFF"/>
        <w:spacing w:after="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b/>
          <w:bCs/>
          <w:color w:val="4F4F4F"/>
          <w:sz w:val="28"/>
          <w:szCs w:val="28"/>
          <w:lang w:eastAsia="ru-RU"/>
        </w:rPr>
        <w:t>Маскированная депрессия может протекать по следующим вариантам:</w:t>
      </w:r>
    </w:p>
    <w:p w:rsidR="00F17E12" w:rsidRPr="00F17E12" w:rsidRDefault="00F17E12" w:rsidP="00F17E12">
      <w:pPr>
        <w:numPr>
          <w:ilvl w:val="0"/>
          <w:numId w:val="6"/>
        </w:numPr>
        <w:shd w:val="clear" w:color="auto" w:fill="FFFFFF"/>
        <w:spacing w:after="75" w:line="240" w:lineRule="auto"/>
        <w:ind w:left="600"/>
        <w:rPr>
          <w:rFonts w:ascii="Times New Roman" w:eastAsia="Times New Roman" w:hAnsi="Times New Roman" w:cs="Times New Roman"/>
          <w:color w:val="4A4A4A"/>
          <w:sz w:val="28"/>
          <w:szCs w:val="28"/>
          <w:lang w:eastAsia="ru-RU"/>
        </w:rPr>
      </w:pPr>
      <w:proofErr w:type="spellStart"/>
      <w:r w:rsidRPr="00F17E12">
        <w:rPr>
          <w:rFonts w:ascii="Times New Roman" w:eastAsia="Times New Roman" w:hAnsi="Times New Roman" w:cs="Times New Roman"/>
          <w:color w:val="4A4A4A"/>
          <w:sz w:val="28"/>
          <w:szCs w:val="28"/>
          <w:lang w:eastAsia="ru-RU"/>
        </w:rPr>
        <w:lastRenderedPageBreak/>
        <w:t>агрипнический</w:t>
      </w:r>
      <w:proofErr w:type="spellEnd"/>
      <w:r w:rsidRPr="00F17E12">
        <w:rPr>
          <w:rFonts w:ascii="Times New Roman" w:eastAsia="Times New Roman" w:hAnsi="Times New Roman" w:cs="Times New Roman"/>
          <w:color w:val="4A4A4A"/>
          <w:sz w:val="28"/>
          <w:szCs w:val="28"/>
          <w:lang w:eastAsia="ru-RU"/>
        </w:rPr>
        <w:t xml:space="preserve"> вид (частый прерывистый сон, кошмарные сновидения, раннее пробуждение, сочетающееся с мучительным подъемом);</w:t>
      </w:r>
    </w:p>
    <w:p w:rsidR="00F17E12" w:rsidRPr="00F17E12" w:rsidRDefault="00F17E12" w:rsidP="00F17E12">
      <w:pPr>
        <w:numPr>
          <w:ilvl w:val="0"/>
          <w:numId w:val="6"/>
        </w:numPr>
        <w:shd w:val="clear" w:color="auto" w:fill="FFFFFF"/>
        <w:spacing w:after="75" w:line="240" w:lineRule="auto"/>
        <w:ind w:left="600"/>
        <w:rPr>
          <w:rFonts w:ascii="Times New Roman" w:eastAsia="Times New Roman" w:hAnsi="Times New Roman" w:cs="Times New Roman"/>
          <w:color w:val="4A4A4A"/>
          <w:sz w:val="28"/>
          <w:szCs w:val="28"/>
          <w:lang w:eastAsia="ru-RU"/>
        </w:rPr>
      </w:pPr>
      <w:proofErr w:type="spellStart"/>
      <w:r w:rsidRPr="00F17E12">
        <w:rPr>
          <w:rFonts w:ascii="Times New Roman" w:eastAsia="Times New Roman" w:hAnsi="Times New Roman" w:cs="Times New Roman"/>
          <w:color w:val="4A4A4A"/>
          <w:sz w:val="28"/>
          <w:szCs w:val="28"/>
          <w:lang w:eastAsia="ru-RU"/>
        </w:rPr>
        <w:t>аноректический</w:t>
      </w:r>
      <w:proofErr w:type="spellEnd"/>
      <w:r w:rsidRPr="00F17E12">
        <w:rPr>
          <w:rFonts w:ascii="Times New Roman" w:eastAsia="Times New Roman" w:hAnsi="Times New Roman" w:cs="Times New Roman"/>
          <w:color w:val="4A4A4A"/>
          <w:sz w:val="28"/>
          <w:szCs w:val="28"/>
          <w:lang w:eastAsia="ru-RU"/>
        </w:rPr>
        <w:t xml:space="preserve"> вид (тошнота при виде пищи, снижение аппетита, потеря веса, запоры либо диарея).</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 xml:space="preserve">В большинстве случаев при </w:t>
      </w:r>
      <w:proofErr w:type="spellStart"/>
      <w:r w:rsidRPr="00F17E12">
        <w:rPr>
          <w:rFonts w:ascii="Times New Roman" w:eastAsia="Times New Roman" w:hAnsi="Times New Roman" w:cs="Times New Roman"/>
          <w:color w:val="4F4F4F"/>
          <w:sz w:val="28"/>
          <w:szCs w:val="28"/>
          <w:lang w:eastAsia="ru-RU"/>
        </w:rPr>
        <w:t>ларвированной</w:t>
      </w:r>
      <w:proofErr w:type="spellEnd"/>
      <w:r w:rsidRPr="00F17E12">
        <w:rPr>
          <w:rFonts w:ascii="Times New Roman" w:eastAsia="Times New Roman" w:hAnsi="Times New Roman" w:cs="Times New Roman"/>
          <w:color w:val="4F4F4F"/>
          <w:sz w:val="28"/>
          <w:szCs w:val="28"/>
          <w:lang w:eastAsia="ru-RU"/>
        </w:rPr>
        <w:t xml:space="preserve"> депрессии близкие больного отмечают изменение его характера и поведения: человек становится импульсивным, конфликтным, раздражительным, агрессивным, обидчивым и плаксивым. Нередко индивид старается привлечь внимание окружающих, демонстрируя явно наигранную, театральную болезненность и не доверяет вердиктам врачей о его соматическом здоровье.</w:t>
      </w:r>
    </w:p>
    <w:p w:rsidR="00F17E12" w:rsidRPr="00F17E12" w:rsidRDefault="00F17E12" w:rsidP="00F17E12">
      <w:pPr>
        <w:shd w:val="clear" w:color="auto" w:fill="FFFFFF"/>
        <w:spacing w:before="300" w:after="450" w:line="240" w:lineRule="auto"/>
        <w:outlineLvl w:val="1"/>
        <w:rPr>
          <w:rFonts w:ascii="Times New Roman" w:eastAsia="Times New Roman" w:hAnsi="Times New Roman" w:cs="Times New Roman"/>
          <w:color w:val="000000" w:themeColor="text1"/>
          <w:sz w:val="28"/>
          <w:szCs w:val="28"/>
          <w:lang w:eastAsia="ru-RU"/>
        </w:rPr>
      </w:pPr>
      <w:r w:rsidRPr="00F17E12">
        <w:rPr>
          <w:rFonts w:ascii="Times New Roman" w:eastAsia="Times New Roman" w:hAnsi="Times New Roman" w:cs="Times New Roman"/>
          <w:color w:val="000000" w:themeColor="text1"/>
          <w:sz w:val="28"/>
          <w:szCs w:val="28"/>
          <w:lang w:eastAsia="ru-RU"/>
        </w:rPr>
        <w:t>Причины</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Причины, вызывающие маскированную депрессию, в большинстве случаев относятся к генетической предрасположенности (неблагоприятная наследственность) или являются физиологически-биологическими факторами.</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 xml:space="preserve">Данное расстройство часто развивается из-за дефицита </w:t>
      </w:r>
      <w:proofErr w:type="spellStart"/>
      <w:r w:rsidRPr="00F17E12">
        <w:rPr>
          <w:rFonts w:ascii="Times New Roman" w:eastAsia="Times New Roman" w:hAnsi="Times New Roman" w:cs="Times New Roman"/>
          <w:color w:val="4F4F4F"/>
          <w:sz w:val="28"/>
          <w:szCs w:val="28"/>
          <w:lang w:eastAsia="ru-RU"/>
        </w:rPr>
        <w:t>нейромедиаторов</w:t>
      </w:r>
      <w:proofErr w:type="spellEnd"/>
      <w:r w:rsidRPr="00F17E12">
        <w:rPr>
          <w:rFonts w:ascii="Times New Roman" w:eastAsia="Times New Roman" w:hAnsi="Times New Roman" w:cs="Times New Roman"/>
          <w:color w:val="4F4F4F"/>
          <w:sz w:val="28"/>
          <w:szCs w:val="28"/>
          <w:lang w:eastAsia="ru-RU"/>
        </w:rPr>
        <w:t xml:space="preserve">, </w:t>
      </w:r>
      <w:proofErr w:type="gramStart"/>
      <w:r w:rsidRPr="00F17E12">
        <w:rPr>
          <w:rFonts w:ascii="Times New Roman" w:eastAsia="Times New Roman" w:hAnsi="Times New Roman" w:cs="Times New Roman"/>
          <w:color w:val="4F4F4F"/>
          <w:sz w:val="28"/>
          <w:szCs w:val="28"/>
          <w:lang w:eastAsia="ru-RU"/>
        </w:rPr>
        <w:t>регулирующих</w:t>
      </w:r>
      <w:proofErr w:type="gramEnd"/>
      <w:r w:rsidRPr="00F17E12">
        <w:rPr>
          <w:rFonts w:ascii="Times New Roman" w:eastAsia="Times New Roman" w:hAnsi="Times New Roman" w:cs="Times New Roman"/>
          <w:color w:val="4F4F4F"/>
          <w:sz w:val="28"/>
          <w:szCs w:val="28"/>
          <w:lang w:eastAsia="ru-RU"/>
        </w:rPr>
        <w:t xml:space="preserve"> работу нервной системы и отвечающих за состояние эмоционального фона. Недостаток данных химических веществ, контролирующих настроение, приводит к интенсивному реагированию на поступающие от внутренних органов импульсы, и у человека возникают дискомфортные, нередко болезненные ощущения. Факторы, влияющие на снижение уровня серотонина, дофамина и норадреналина, изучены не полностью. Установлено, что в группу риска входят лица, имеющие врожденную патологию обмена веществ, страдающие хроническими аутоиммунными заболеваниями (например: рассеянным склерозом), идиопатическим синдромом паркинсонизма, сосудистыми патологиями головного мозга.</w:t>
      </w:r>
    </w:p>
    <w:p w:rsidR="00F17E12" w:rsidRPr="00F17E12" w:rsidRDefault="00F17E12" w:rsidP="00F17E12">
      <w:pPr>
        <w:rPr>
          <w:rFonts w:ascii="Times New Roman" w:hAnsi="Times New Roman" w:cs="Times New Roman"/>
          <w:sz w:val="28"/>
          <w:szCs w:val="28"/>
          <w:lang w:eastAsia="ru-RU"/>
        </w:rPr>
      </w:pPr>
      <w:r w:rsidRPr="00F17E12">
        <w:rPr>
          <w:rFonts w:ascii="Times New Roman" w:hAnsi="Times New Roman" w:cs="Times New Roman"/>
          <w:sz w:val="28"/>
          <w:szCs w:val="28"/>
          <w:lang w:eastAsia="ru-RU"/>
        </w:rPr>
        <w:t>Лечение</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Основная терапия при маскированной депрессии – медикаментозное лечение антидепрессантами, транквилизаторами (кратковременно) и седативными средствами.</w:t>
      </w:r>
    </w:p>
    <w:p w:rsidR="007B6D45"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proofErr w:type="gramStart"/>
      <w:r w:rsidRPr="00F17E12">
        <w:rPr>
          <w:rFonts w:ascii="Times New Roman" w:eastAsia="Times New Roman" w:hAnsi="Times New Roman" w:cs="Times New Roman"/>
          <w:color w:val="4F4F4F"/>
          <w:sz w:val="28"/>
          <w:szCs w:val="28"/>
          <w:lang w:eastAsia="ru-RU"/>
        </w:rPr>
        <w:t>Из антидепрессантов препараты первого выбора – группа ингибиторов обратного захвата серотонина и норадреналина (например:</w:t>
      </w:r>
      <w:proofErr w:type="gramEnd"/>
      <w:r w:rsidRPr="00F17E12">
        <w:rPr>
          <w:rFonts w:ascii="Times New Roman" w:eastAsia="Times New Roman" w:hAnsi="Times New Roman" w:cs="Times New Roman"/>
          <w:color w:val="4F4F4F"/>
          <w:sz w:val="28"/>
          <w:szCs w:val="28"/>
          <w:lang w:eastAsia="ru-RU"/>
        </w:rPr>
        <w:t xml:space="preserve"> </w:t>
      </w:r>
      <w:proofErr w:type="spellStart"/>
      <w:proofErr w:type="gramStart"/>
      <w:r w:rsidRPr="00F17E12">
        <w:rPr>
          <w:rFonts w:ascii="Times New Roman" w:eastAsia="Times New Roman" w:hAnsi="Times New Roman" w:cs="Times New Roman"/>
          <w:color w:val="4F4F4F"/>
          <w:sz w:val="28"/>
          <w:szCs w:val="28"/>
          <w:lang w:eastAsia="ru-RU"/>
        </w:rPr>
        <w:t>Венлафаксин</w:t>
      </w:r>
      <w:proofErr w:type="spellEnd"/>
      <w:r w:rsidRPr="00F17E12">
        <w:rPr>
          <w:rFonts w:ascii="Times New Roman" w:eastAsia="Times New Roman" w:hAnsi="Times New Roman" w:cs="Times New Roman"/>
          <w:color w:val="4F4F4F"/>
          <w:sz w:val="28"/>
          <w:szCs w:val="28"/>
          <w:lang w:eastAsia="ru-RU"/>
        </w:rPr>
        <w:t xml:space="preserve">, </w:t>
      </w:r>
      <w:proofErr w:type="spellStart"/>
      <w:r w:rsidRPr="00F17E12">
        <w:rPr>
          <w:rFonts w:ascii="Times New Roman" w:eastAsia="Times New Roman" w:hAnsi="Times New Roman" w:cs="Times New Roman"/>
          <w:color w:val="4F4F4F"/>
          <w:sz w:val="28"/>
          <w:szCs w:val="28"/>
          <w:lang w:eastAsia="ru-RU"/>
        </w:rPr>
        <w:t>Дулоксетин</w:t>
      </w:r>
      <w:proofErr w:type="spellEnd"/>
      <w:r w:rsidRPr="00F17E12">
        <w:rPr>
          <w:rFonts w:ascii="Times New Roman" w:eastAsia="Times New Roman" w:hAnsi="Times New Roman" w:cs="Times New Roman"/>
          <w:color w:val="4F4F4F"/>
          <w:sz w:val="28"/>
          <w:szCs w:val="28"/>
          <w:lang w:eastAsia="ru-RU"/>
        </w:rPr>
        <w:t>).</w:t>
      </w:r>
      <w:proofErr w:type="gramEnd"/>
      <w:r w:rsidRPr="00F17E12">
        <w:rPr>
          <w:rFonts w:ascii="Times New Roman" w:eastAsia="Times New Roman" w:hAnsi="Times New Roman" w:cs="Times New Roman"/>
          <w:color w:val="4F4F4F"/>
          <w:sz w:val="28"/>
          <w:szCs w:val="28"/>
          <w:lang w:eastAsia="ru-RU"/>
        </w:rPr>
        <w:t xml:space="preserve"> </w:t>
      </w:r>
      <w:proofErr w:type="gramStart"/>
      <w:r w:rsidRPr="00F17E12">
        <w:rPr>
          <w:rFonts w:ascii="Times New Roman" w:eastAsia="Times New Roman" w:hAnsi="Times New Roman" w:cs="Times New Roman"/>
          <w:color w:val="4F4F4F"/>
          <w:sz w:val="28"/>
          <w:szCs w:val="28"/>
          <w:lang w:eastAsia="ru-RU"/>
        </w:rPr>
        <w:t xml:space="preserve">При интенсивно проявляемой тревоге назначают транквилизаторы – производные </w:t>
      </w:r>
      <w:proofErr w:type="spellStart"/>
      <w:r w:rsidRPr="00F17E12">
        <w:rPr>
          <w:rFonts w:ascii="Times New Roman" w:eastAsia="Times New Roman" w:hAnsi="Times New Roman" w:cs="Times New Roman"/>
          <w:color w:val="4F4F4F"/>
          <w:sz w:val="28"/>
          <w:szCs w:val="28"/>
          <w:lang w:eastAsia="ru-RU"/>
        </w:rPr>
        <w:t>бензодиазепинового</w:t>
      </w:r>
      <w:proofErr w:type="spellEnd"/>
      <w:r w:rsidRPr="00F17E12">
        <w:rPr>
          <w:rFonts w:ascii="Times New Roman" w:eastAsia="Times New Roman" w:hAnsi="Times New Roman" w:cs="Times New Roman"/>
          <w:color w:val="4F4F4F"/>
          <w:sz w:val="28"/>
          <w:szCs w:val="28"/>
          <w:lang w:eastAsia="ru-RU"/>
        </w:rPr>
        <w:t xml:space="preserve"> ряда (например:</w:t>
      </w:r>
      <w:proofErr w:type="gramEnd"/>
      <w:r w:rsidRPr="00F17E12">
        <w:rPr>
          <w:rFonts w:ascii="Times New Roman" w:eastAsia="Times New Roman" w:hAnsi="Times New Roman" w:cs="Times New Roman"/>
          <w:color w:val="4F4F4F"/>
          <w:sz w:val="28"/>
          <w:szCs w:val="28"/>
          <w:lang w:eastAsia="ru-RU"/>
        </w:rPr>
        <w:t xml:space="preserve"> </w:t>
      </w:r>
      <w:proofErr w:type="spellStart"/>
      <w:proofErr w:type="gramStart"/>
      <w:r w:rsidRPr="00F17E12">
        <w:rPr>
          <w:rFonts w:ascii="Times New Roman" w:eastAsia="Times New Roman" w:hAnsi="Times New Roman" w:cs="Times New Roman"/>
          <w:color w:val="4F4F4F"/>
          <w:sz w:val="28"/>
          <w:szCs w:val="28"/>
          <w:lang w:eastAsia="ru-RU"/>
        </w:rPr>
        <w:t>Феназепам</w:t>
      </w:r>
      <w:proofErr w:type="spellEnd"/>
      <w:r w:rsidRPr="00F17E12">
        <w:rPr>
          <w:rFonts w:ascii="Times New Roman" w:eastAsia="Times New Roman" w:hAnsi="Times New Roman" w:cs="Times New Roman"/>
          <w:color w:val="4F4F4F"/>
          <w:sz w:val="28"/>
          <w:szCs w:val="28"/>
          <w:lang w:eastAsia="ru-RU"/>
        </w:rPr>
        <w:t>).</w:t>
      </w:r>
      <w:proofErr w:type="gramEnd"/>
      <w:r w:rsidRPr="00F17E12">
        <w:rPr>
          <w:rFonts w:ascii="Times New Roman" w:eastAsia="Times New Roman" w:hAnsi="Times New Roman" w:cs="Times New Roman"/>
          <w:color w:val="4F4F4F"/>
          <w:sz w:val="28"/>
          <w:szCs w:val="28"/>
          <w:lang w:eastAsia="ru-RU"/>
        </w:rPr>
        <w:t xml:space="preserve"> </w:t>
      </w:r>
      <w:proofErr w:type="gramStart"/>
      <w:r w:rsidRPr="00F17E12">
        <w:rPr>
          <w:rFonts w:ascii="Times New Roman" w:eastAsia="Times New Roman" w:hAnsi="Times New Roman" w:cs="Times New Roman"/>
          <w:color w:val="4F4F4F"/>
          <w:sz w:val="28"/>
          <w:szCs w:val="28"/>
          <w:lang w:eastAsia="ru-RU"/>
        </w:rPr>
        <w:t xml:space="preserve">При ярко выраженных нарушениях сна используют </w:t>
      </w:r>
      <w:r w:rsidRPr="00F17E12">
        <w:rPr>
          <w:rFonts w:ascii="Times New Roman" w:eastAsia="Times New Roman" w:hAnsi="Times New Roman" w:cs="Times New Roman"/>
          <w:color w:val="4F4F4F"/>
          <w:sz w:val="28"/>
          <w:szCs w:val="28"/>
          <w:lang w:eastAsia="ru-RU"/>
        </w:rPr>
        <w:lastRenderedPageBreak/>
        <w:t xml:space="preserve">современные классы препаратов: производные </w:t>
      </w:r>
      <w:proofErr w:type="spellStart"/>
      <w:r w:rsidRPr="00F17E12">
        <w:rPr>
          <w:rFonts w:ascii="Times New Roman" w:eastAsia="Times New Roman" w:hAnsi="Times New Roman" w:cs="Times New Roman"/>
          <w:color w:val="4F4F4F"/>
          <w:sz w:val="28"/>
          <w:szCs w:val="28"/>
          <w:lang w:eastAsia="ru-RU"/>
        </w:rPr>
        <w:t>циклопирролонов</w:t>
      </w:r>
      <w:proofErr w:type="spellEnd"/>
      <w:r w:rsidRPr="00F17E12">
        <w:rPr>
          <w:rFonts w:ascii="Times New Roman" w:eastAsia="Times New Roman" w:hAnsi="Times New Roman" w:cs="Times New Roman"/>
          <w:color w:val="4F4F4F"/>
          <w:sz w:val="28"/>
          <w:szCs w:val="28"/>
          <w:lang w:eastAsia="ru-RU"/>
        </w:rPr>
        <w:t xml:space="preserve"> (например:</w:t>
      </w:r>
      <w:proofErr w:type="gramEnd"/>
      <w:r w:rsidRPr="00F17E12">
        <w:rPr>
          <w:rFonts w:ascii="Times New Roman" w:eastAsia="Times New Roman" w:hAnsi="Times New Roman" w:cs="Times New Roman"/>
          <w:color w:val="4F4F4F"/>
          <w:sz w:val="28"/>
          <w:szCs w:val="28"/>
          <w:lang w:eastAsia="ru-RU"/>
        </w:rPr>
        <w:t xml:space="preserve"> </w:t>
      </w:r>
      <w:proofErr w:type="spellStart"/>
      <w:proofErr w:type="gramStart"/>
      <w:r w:rsidRPr="00F17E12">
        <w:rPr>
          <w:rFonts w:ascii="Times New Roman" w:eastAsia="Times New Roman" w:hAnsi="Times New Roman" w:cs="Times New Roman"/>
          <w:color w:val="4F4F4F"/>
          <w:sz w:val="28"/>
          <w:szCs w:val="28"/>
          <w:lang w:eastAsia="ru-RU"/>
        </w:rPr>
        <w:t>Зопиклон</w:t>
      </w:r>
      <w:proofErr w:type="spellEnd"/>
      <w:r w:rsidRPr="00F17E12">
        <w:rPr>
          <w:rFonts w:ascii="Times New Roman" w:eastAsia="Times New Roman" w:hAnsi="Times New Roman" w:cs="Times New Roman"/>
          <w:color w:val="4F4F4F"/>
          <w:sz w:val="28"/>
          <w:szCs w:val="28"/>
          <w:lang w:eastAsia="ru-RU"/>
        </w:rPr>
        <w:t>).</w:t>
      </w:r>
      <w:proofErr w:type="gramEnd"/>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bookmarkStart w:id="0" w:name="_GoBack"/>
      <w:bookmarkEnd w:id="0"/>
      <w:r w:rsidRPr="00F17E12">
        <w:rPr>
          <w:rFonts w:ascii="Times New Roman" w:eastAsia="Times New Roman" w:hAnsi="Times New Roman" w:cs="Times New Roman"/>
          <w:color w:val="4F4F4F"/>
          <w:sz w:val="28"/>
          <w:szCs w:val="28"/>
          <w:lang w:eastAsia="ru-RU"/>
        </w:rPr>
        <w:t xml:space="preserve"> В случае если у больного доминирует умственная и двигательная заторможенность используют антидепрессанты, оказывающие стимулирующее действие на ЦНС, имеющие в составе </w:t>
      </w:r>
      <w:proofErr w:type="spellStart"/>
      <w:r w:rsidRPr="00F17E12">
        <w:rPr>
          <w:rFonts w:ascii="Times New Roman" w:eastAsia="Times New Roman" w:hAnsi="Times New Roman" w:cs="Times New Roman"/>
          <w:color w:val="4F4F4F"/>
          <w:sz w:val="28"/>
          <w:szCs w:val="28"/>
          <w:lang w:eastAsia="ru-RU"/>
        </w:rPr>
        <w:t>имипрамин</w:t>
      </w:r>
      <w:proofErr w:type="spellEnd"/>
      <w:r w:rsidRPr="00F17E12">
        <w:rPr>
          <w:rFonts w:ascii="Times New Roman" w:eastAsia="Times New Roman" w:hAnsi="Times New Roman" w:cs="Times New Roman"/>
          <w:color w:val="4F4F4F"/>
          <w:sz w:val="28"/>
          <w:szCs w:val="28"/>
          <w:lang w:eastAsia="ru-RU"/>
        </w:rPr>
        <w:t>.</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Терапия маскированной депрессии показывает хороший терапевтический результат через относительно непродолжительный срок. Нередко симптомы недуга полностью исчезают после месяц после начала лечения. Однако медикаментозное лечение рекомендовано продолжать не менее 3-6 месяцев.</w:t>
      </w:r>
    </w:p>
    <w:p w:rsidR="00F17E12" w:rsidRPr="00F17E12" w:rsidRDefault="00F17E12" w:rsidP="00F17E12">
      <w:pPr>
        <w:shd w:val="clear" w:color="auto" w:fill="FFFFFF"/>
        <w:spacing w:before="300" w:after="300" w:line="240" w:lineRule="auto"/>
        <w:rPr>
          <w:rFonts w:ascii="Times New Roman" w:eastAsia="Times New Roman" w:hAnsi="Times New Roman" w:cs="Times New Roman"/>
          <w:color w:val="4F4F4F"/>
          <w:sz w:val="28"/>
          <w:szCs w:val="28"/>
          <w:lang w:eastAsia="ru-RU"/>
        </w:rPr>
      </w:pPr>
      <w:r w:rsidRPr="00F17E12">
        <w:rPr>
          <w:rFonts w:ascii="Times New Roman" w:eastAsia="Times New Roman" w:hAnsi="Times New Roman" w:cs="Times New Roman"/>
          <w:color w:val="4F4F4F"/>
          <w:sz w:val="28"/>
          <w:szCs w:val="28"/>
          <w:lang w:eastAsia="ru-RU"/>
        </w:rPr>
        <w:t>Сеансы психотерапии направлены на выявление психологических причин заболевания, формирование верной самооценки и мотивации, обучению навыкам релаксации и самоконтроля.</w:t>
      </w:r>
    </w:p>
    <w:p w:rsidR="00567404" w:rsidRPr="00F17E12" w:rsidRDefault="00567404">
      <w:pPr>
        <w:rPr>
          <w:rFonts w:ascii="Times New Roman" w:hAnsi="Times New Roman" w:cs="Times New Roman"/>
          <w:sz w:val="28"/>
          <w:szCs w:val="28"/>
        </w:rPr>
      </w:pPr>
    </w:p>
    <w:sectPr w:rsidR="00567404" w:rsidRPr="00F17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ED5"/>
    <w:multiLevelType w:val="multilevel"/>
    <w:tmpl w:val="13CA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310D7"/>
    <w:multiLevelType w:val="multilevel"/>
    <w:tmpl w:val="713E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8141A9"/>
    <w:multiLevelType w:val="multilevel"/>
    <w:tmpl w:val="8070A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05D448C"/>
    <w:multiLevelType w:val="multilevel"/>
    <w:tmpl w:val="019C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061B84"/>
    <w:multiLevelType w:val="multilevel"/>
    <w:tmpl w:val="8F1C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A458ED"/>
    <w:multiLevelType w:val="multilevel"/>
    <w:tmpl w:val="6DC6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12"/>
    <w:rsid w:val="00567404"/>
    <w:rsid w:val="007B6D45"/>
    <w:rsid w:val="00D92698"/>
    <w:rsid w:val="00F1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ressia.info/ipohondriya/" TargetMode="External"/><Relationship Id="rId3" Type="http://schemas.microsoft.com/office/2007/relationships/stylesWithEffects" Target="stylesWithEffects.xml"/><Relationship Id="rId7" Type="http://schemas.openxmlformats.org/officeDocument/2006/relationships/hyperlink" Target="http://fobiya.info/obsessivno-kompulsivnoe-rasstrojst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biya.info/nevrasteni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2021-06-17T12:57:00Z</dcterms:created>
  <dcterms:modified xsi:type="dcterms:W3CDTF">2021-06-17T13:09:00Z</dcterms:modified>
</cp:coreProperties>
</file>