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37" w:rsidRPr="00827637" w:rsidRDefault="00827637" w:rsidP="00827637">
      <w:pPr>
        <w:pBdr>
          <w:bottom w:val="single" w:sz="6" w:space="4" w:color="EEEEEE"/>
        </w:pBdr>
        <w:shd w:val="clear" w:color="auto" w:fill="FFFFFF"/>
        <w:spacing w:before="161" w:after="150" w:line="240" w:lineRule="auto"/>
        <w:outlineLvl w:val="0"/>
        <w:rPr>
          <w:rFonts w:ascii="Times New Roman" w:eastAsia="Times New Roman" w:hAnsi="Times New Roman" w:cs="Times New Roman"/>
          <w:caps/>
          <w:color w:val="666666"/>
          <w:kern w:val="36"/>
          <w:sz w:val="24"/>
          <w:szCs w:val="24"/>
          <w:lang w:eastAsia="ru-RU"/>
        </w:rPr>
      </w:pPr>
      <w:bookmarkStart w:id="0" w:name="_GoBack"/>
      <w:r w:rsidRPr="00827637">
        <w:rPr>
          <w:rFonts w:ascii="Times New Roman" w:eastAsia="Times New Roman" w:hAnsi="Times New Roman" w:cs="Times New Roman"/>
          <w:caps/>
          <w:color w:val="666666"/>
          <w:kern w:val="36"/>
          <w:sz w:val="24"/>
          <w:szCs w:val="24"/>
          <w:lang w:eastAsia="ru-RU"/>
        </w:rPr>
        <w:t>СОСУДИСТАЯ ДЕМЕНЦИЯ: РАЗНООБРАЗИЕ ПРИЧИН, ФОРМ, СИМПТОМОВ</w:t>
      </w:r>
    </w:p>
    <w:bookmarkEnd w:id="0"/>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Деменцией в просторечии называют приобретенное слабоумие, полученное в процессе жизни, а не при рождении. Оно чаще настигает людей зрелого возраста и связано с поражением мозговой структуры.</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Заболевание обычно развивается по одному из двух направлений: атрофическому либо сосудистому. Случаются и смешанные формы, сочетающие в себе оба варианта.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Атрофическая деменция связана с деструкцией тканей мозга и составляет наибольший процент случаев. Сюда причисляют всем известную болезнь Альцгеймера, а также Пика, хорею </w:t>
      </w:r>
      <w:proofErr w:type="spellStart"/>
      <w:r w:rsidRPr="00827637">
        <w:rPr>
          <w:rFonts w:ascii="Times New Roman" w:eastAsia="Times New Roman" w:hAnsi="Times New Roman" w:cs="Times New Roman"/>
          <w:color w:val="666666"/>
          <w:sz w:val="24"/>
          <w:szCs w:val="24"/>
          <w:lang w:eastAsia="ru-RU"/>
        </w:rPr>
        <w:t>Гентингтона</w:t>
      </w:r>
      <w:proofErr w:type="spellEnd"/>
      <w:r w:rsidRPr="00827637">
        <w:rPr>
          <w:rFonts w:ascii="Times New Roman" w:eastAsia="Times New Roman" w:hAnsi="Times New Roman" w:cs="Times New Roman"/>
          <w:color w:val="666666"/>
          <w:sz w:val="24"/>
          <w:szCs w:val="24"/>
          <w:lang w:eastAsia="ru-RU"/>
        </w:rPr>
        <w:t xml:space="preserve"> и т.д.</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Сосудистая же деменция развивается на </w:t>
      </w:r>
      <w:proofErr w:type="gramStart"/>
      <w:r w:rsidRPr="00827637">
        <w:rPr>
          <w:rFonts w:ascii="Times New Roman" w:eastAsia="Times New Roman" w:hAnsi="Times New Roman" w:cs="Times New Roman"/>
          <w:color w:val="666666"/>
          <w:sz w:val="24"/>
          <w:szCs w:val="24"/>
          <w:lang w:eastAsia="ru-RU"/>
        </w:rPr>
        <w:t>фоне</w:t>
      </w:r>
      <w:proofErr w:type="gramEnd"/>
      <w:r w:rsidRPr="00827637">
        <w:rPr>
          <w:rFonts w:ascii="Times New Roman" w:eastAsia="Times New Roman" w:hAnsi="Times New Roman" w:cs="Times New Roman"/>
          <w:color w:val="666666"/>
          <w:sz w:val="24"/>
          <w:szCs w:val="24"/>
          <w:lang w:eastAsia="ru-RU"/>
        </w:rPr>
        <w:t xml:space="preserve"> «испорченного» мозгового кровообращения и составляет примерно 15% от всех </w:t>
      </w:r>
      <w:proofErr w:type="spellStart"/>
      <w:r w:rsidRPr="00827637">
        <w:rPr>
          <w:rFonts w:ascii="Times New Roman" w:eastAsia="Times New Roman" w:hAnsi="Times New Roman" w:cs="Times New Roman"/>
          <w:color w:val="666666"/>
          <w:sz w:val="24"/>
          <w:szCs w:val="24"/>
          <w:lang w:eastAsia="ru-RU"/>
        </w:rPr>
        <w:t>дементоров</w:t>
      </w:r>
      <w:proofErr w:type="spellEnd"/>
      <w:r w:rsidRPr="00827637">
        <w:rPr>
          <w:rFonts w:ascii="Times New Roman" w:eastAsia="Times New Roman" w:hAnsi="Times New Roman" w:cs="Times New Roman"/>
          <w:color w:val="666666"/>
          <w:sz w:val="24"/>
          <w:szCs w:val="24"/>
          <w:lang w:eastAsia="ru-RU"/>
        </w:rPr>
        <w:t>. Протекает она с разнообразной симптоматикой, что зависит от места локализации патологического процесса, от площади поражения и калибра пораженной магистрали.</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ПРИЧИНЫ И СУТЬ ЗАБОЛЕВАНИЯ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proofErr w:type="gramStart"/>
      <w:r w:rsidRPr="00827637">
        <w:rPr>
          <w:rFonts w:ascii="Times New Roman" w:eastAsia="Times New Roman" w:hAnsi="Times New Roman" w:cs="Times New Roman"/>
          <w:color w:val="666666"/>
          <w:sz w:val="24"/>
          <w:szCs w:val="24"/>
          <w:lang w:eastAsia="ru-RU"/>
        </w:rPr>
        <w:t>Сосудистая деменция развивается из-за нарушения или прекращения кровообращения на одном из мозговых участков, вследствие чего часть клеток мозга отмирает.</w:t>
      </w:r>
      <w:proofErr w:type="gramEnd"/>
      <w:r w:rsidRPr="00827637">
        <w:rPr>
          <w:rFonts w:ascii="Times New Roman" w:eastAsia="Times New Roman" w:hAnsi="Times New Roman" w:cs="Times New Roman"/>
          <w:color w:val="666666"/>
          <w:sz w:val="24"/>
          <w:szCs w:val="24"/>
          <w:lang w:eastAsia="ru-RU"/>
        </w:rPr>
        <w:t xml:space="preserve"> Скорость прогрессирования процесса и выраженность признаков будет зависеть от того, насколько быстро действует провоцирующий фактор.</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Острое развитие патологии наблюдается при инсульте, ишемическом или геморрагическом. В случае ишемического инсульта происходит закупорка кровеносной магистрали тромбом. Для геморрагической его формы характерен разрыв сосуда. Оба явления препятствуют кровоснабжению, что приводит к необратимой гибели клеток участка мозга.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Обычно сосудистая деменция проявляется у 25% </w:t>
      </w:r>
      <w:proofErr w:type="spellStart"/>
      <w:r w:rsidRPr="00827637">
        <w:rPr>
          <w:rFonts w:ascii="Times New Roman" w:eastAsia="Times New Roman" w:hAnsi="Times New Roman" w:cs="Times New Roman"/>
          <w:color w:val="666666"/>
          <w:sz w:val="24"/>
          <w:szCs w:val="24"/>
          <w:lang w:eastAsia="ru-RU"/>
        </w:rPr>
        <w:t>инсультников</w:t>
      </w:r>
      <w:proofErr w:type="spellEnd"/>
      <w:r w:rsidRPr="00827637">
        <w:rPr>
          <w:rFonts w:ascii="Times New Roman" w:eastAsia="Times New Roman" w:hAnsi="Times New Roman" w:cs="Times New Roman"/>
          <w:color w:val="666666"/>
          <w:sz w:val="24"/>
          <w:szCs w:val="24"/>
          <w:lang w:eastAsia="ru-RU"/>
        </w:rPr>
        <w:t>. Такое происходит в том случае, если поражено 50 мл мозговой ткани. Большую роль играет площадь и зона поражения. Однако существуют особо чувствительные участки мозга, где даже малейшая деструкция влечет за собой плачевные последствия. Это, например, лобные доли, зрительные бугры.</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Для больных с сосудистой деменцией существует такая закономерность: первые симптомы могут проявиться либо сразу после инсульта, либо отсрочено, в течение полугода. Срок в 6 месяцев является показательным признаком сосудистого слабоумия. Обычно инсульт, особенно геморрагический, приводит к быстрому развитию событий, появлению и нарастанию симптомов.</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При хроническом разрушительном процессе, когда происходит поражение мелких сосудов, атрофия клеток мозга происходит постепенно. Включаются его компенсаторные механизмы, и симптомы нарастают постепенно. Первые признаки сложно идентифицировать. Порой они скрываются не только от окружающих, но и от самого больного.</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Главным провоцирующим фактором, который вызывает нарушение проходимости и целостности кровеносной сети в головном мозге, становится атеросклероз, то есть отложение склеротических бляшек на сосудистых стенках. К другим причинам относят:</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lastRenderedPageBreak/>
        <w:t xml:space="preserve">болезни сердца, </w:t>
      </w:r>
      <w:proofErr w:type="gramStart"/>
      <w:r w:rsidRPr="00827637">
        <w:rPr>
          <w:rFonts w:ascii="Times New Roman" w:eastAsia="Times New Roman" w:hAnsi="Times New Roman" w:cs="Times New Roman"/>
          <w:color w:val="666666"/>
          <w:sz w:val="24"/>
          <w:szCs w:val="24"/>
          <w:lang w:eastAsia="ru-RU"/>
        </w:rPr>
        <w:t>сердечно-сосудистая</w:t>
      </w:r>
      <w:proofErr w:type="gramEnd"/>
      <w:r w:rsidRPr="00827637">
        <w:rPr>
          <w:rFonts w:ascii="Times New Roman" w:eastAsia="Times New Roman" w:hAnsi="Times New Roman" w:cs="Times New Roman"/>
          <w:color w:val="666666"/>
          <w:sz w:val="24"/>
          <w:szCs w:val="24"/>
          <w:lang w:eastAsia="ru-RU"/>
        </w:rPr>
        <w:t xml:space="preserve"> недостаточность;</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артериальная гипертензия;</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артериальная гипотензия;</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васкулит</w:t>
      </w:r>
      <w:proofErr w:type="spellEnd"/>
      <w:r w:rsidRPr="00827637">
        <w:rPr>
          <w:rFonts w:ascii="Times New Roman" w:eastAsia="Times New Roman" w:hAnsi="Times New Roman" w:cs="Times New Roman"/>
          <w:color w:val="666666"/>
          <w:sz w:val="24"/>
          <w:szCs w:val="24"/>
          <w:lang w:eastAsia="ru-RU"/>
        </w:rPr>
        <w:t xml:space="preserve"> – воспаление стенки сосуда;</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сахарный диабет;</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гиперлипидемия</w:t>
      </w:r>
      <w:proofErr w:type="spellEnd"/>
      <w:r w:rsidRPr="00827637">
        <w:rPr>
          <w:rFonts w:ascii="Times New Roman" w:eastAsia="Times New Roman" w:hAnsi="Times New Roman" w:cs="Times New Roman"/>
          <w:color w:val="666666"/>
          <w:sz w:val="24"/>
          <w:szCs w:val="24"/>
          <w:lang w:eastAsia="ru-RU"/>
        </w:rPr>
        <w:t>;</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недостаток эстрогена;</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вредные привычки;</w:t>
      </w:r>
    </w:p>
    <w:p w:rsidR="00827637" w:rsidRPr="00827637" w:rsidRDefault="00827637" w:rsidP="0082763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избыточная масса тела.</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ОБЩИЕ ГРУППЫ СИМПТОМОВ</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Заболевание отличает две группы нарушений: когнитивные и неврологические.</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На первый план выходят когнитивные расстройства, то есть регресс познавательных, мыслительных функций.</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На начальном этапе болезни в первую очередь страдает </w:t>
      </w:r>
      <w:hyperlink r:id="rId6" w:history="1">
        <w:r w:rsidRPr="00827637">
          <w:rPr>
            <w:rFonts w:ascii="Times New Roman" w:eastAsia="Times New Roman" w:hAnsi="Times New Roman" w:cs="Times New Roman"/>
            <w:color w:val="337AB7"/>
            <w:sz w:val="24"/>
            <w:szCs w:val="24"/>
            <w:lang w:eastAsia="ru-RU"/>
          </w:rPr>
          <w:t>память</w:t>
        </w:r>
      </w:hyperlink>
      <w:r w:rsidRPr="00827637">
        <w:rPr>
          <w:rFonts w:ascii="Times New Roman" w:eastAsia="Times New Roman" w:hAnsi="Times New Roman" w:cs="Times New Roman"/>
          <w:color w:val="666666"/>
          <w:sz w:val="24"/>
          <w:szCs w:val="24"/>
          <w:lang w:eastAsia="ru-RU"/>
        </w:rPr>
        <w:t>. Сначала это едва заметные изменения. Человек забывает некоторые события, отдельные имена и даты, не может подобрать нужного слова для выражения мысли. Ухудшается процесс усвоения новых знаний, больному становится все сложнее запоминать и анализировать новую информацию.</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Постепенно </w:t>
      </w:r>
      <w:proofErr w:type="spellStart"/>
      <w:r w:rsidRPr="00827637">
        <w:rPr>
          <w:rFonts w:ascii="Times New Roman" w:eastAsia="Times New Roman" w:hAnsi="Times New Roman" w:cs="Times New Roman"/>
          <w:color w:val="666666"/>
          <w:sz w:val="24"/>
          <w:szCs w:val="24"/>
          <w:lang w:eastAsia="ru-RU"/>
        </w:rPr>
        <w:t>амнестические</w:t>
      </w:r>
      <w:proofErr w:type="spellEnd"/>
      <w:r w:rsidRPr="00827637">
        <w:rPr>
          <w:rFonts w:ascii="Times New Roman" w:eastAsia="Times New Roman" w:hAnsi="Times New Roman" w:cs="Times New Roman"/>
          <w:color w:val="666666"/>
          <w:sz w:val="24"/>
          <w:szCs w:val="24"/>
          <w:lang w:eastAsia="ru-RU"/>
        </w:rPr>
        <w:t xml:space="preserve"> симптомы нарастают. Человек не улавливает смысла сказанного, и все труднее подбирает слова. Из-за этого его речь становится скудной, предложения – краткие, односложные. Если проявляется болтливость, то она бессвязная, возможны перестановки бу</w:t>
      </w:r>
      <w:proofErr w:type="gramStart"/>
      <w:r w:rsidRPr="00827637">
        <w:rPr>
          <w:rFonts w:ascii="Times New Roman" w:eastAsia="Times New Roman" w:hAnsi="Times New Roman" w:cs="Times New Roman"/>
          <w:color w:val="666666"/>
          <w:sz w:val="24"/>
          <w:szCs w:val="24"/>
          <w:lang w:eastAsia="ru-RU"/>
        </w:rPr>
        <w:t>кв в сл</w:t>
      </w:r>
      <w:proofErr w:type="gramEnd"/>
      <w:r w:rsidRPr="00827637">
        <w:rPr>
          <w:rFonts w:ascii="Times New Roman" w:eastAsia="Times New Roman" w:hAnsi="Times New Roman" w:cs="Times New Roman"/>
          <w:color w:val="666666"/>
          <w:sz w:val="24"/>
          <w:szCs w:val="24"/>
          <w:lang w:eastAsia="ru-RU"/>
        </w:rPr>
        <w:t xml:space="preserve">овах, замена слов. Человек сам не понимает </w:t>
      </w:r>
      <w:proofErr w:type="gramStart"/>
      <w:r w:rsidRPr="00827637">
        <w:rPr>
          <w:rFonts w:ascii="Times New Roman" w:eastAsia="Times New Roman" w:hAnsi="Times New Roman" w:cs="Times New Roman"/>
          <w:color w:val="666666"/>
          <w:sz w:val="24"/>
          <w:szCs w:val="24"/>
          <w:lang w:eastAsia="ru-RU"/>
        </w:rPr>
        <w:t>смысла</w:t>
      </w:r>
      <w:proofErr w:type="gramEnd"/>
      <w:r w:rsidRPr="00827637">
        <w:rPr>
          <w:rFonts w:ascii="Times New Roman" w:eastAsia="Times New Roman" w:hAnsi="Times New Roman" w:cs="Times New Roman"/>
          <w:color w:val="666666"/>
          <w:sz w:val="24"/>
          <w:szCs w:val="24"/>
          <w:lang w:eastAsia="ru-RU"/>
        </w:rPr>
        <w:t xml:space="preserve"> сказанного им. Нарушение речи влечет за собой сложности с письмом и чтением.</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Амнезия протекает в таких формах:</w:t>
      </w:r>
    </w:p>
    <w:p w:rsidR="00827637" w:rsidRPr="00827637" w:rsidRDefault="00827637" w:rsidP="0082763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gramStart"/>
      <w:r w:rsidRPr="00827637">
        <w:rPr>
          <w:rFonts w:ascii="Times New Roman" w:eastAsia="Times New Roman" w:hAnsi="Times New Roman" w:cs="Times New Roman"/>
          <w:color w:val="666666"/>
          <w:sz w:val="24"/>
          <w:szCs w:val="24"/>
          <w:lang w:eastAsia="ru-RU"/>
        </w:rPr>
        <w:t>прогрессирующая</w:t>
      </w:r>
      <w:proofErr w:type="gramEnd"/>
      <w:r w:rsidRPr="00827637">
        <w:rPr>
          <w:rFonts w:ascii="Times New Roman" w:eastAsia="Times New Roman" w:hAnsi="Times New Roman" w:cs="Times New Roman"/>
          <w:color w:val="666666"/>
          <w:sz w:val="24"/>
          <w:szCs w:val="24"/>
          <w:lang w:eastAsia="ru-RU"/>
        </w:rPr>
        <w:t xml:space="preserve"> – больной начинает забывать то, что происходило с ним недавно, а затем и более ранние события;</w:t>
      </w:r>
    </w:p>
    <w:p w:rsidR="00827637" w:rsidRPr="00827637" w:rsidRDefault="00827637" w:rsidP="0082763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фиксационная – невозможность воспринимать, анализировать, хранить новый материал, текущие события. Сознание у таких больных сохранено, они хорошо помнят события прошлого, но не могут вспомнить, о чем разговаривали с человеком 5 минут назад. Купив молоко, принеся его домой </w:t>
      </w:r>
      <w:proofErr w:type="gramStart"/>
      <w:r w:rsidRPr="00827637">
        <w:rPr>
          <w:rFonts w:ascii="Times New Roman" w:eastAsia="Times New Roman" w:hAnsi="Times New Roman" w:cs="Times New Roman"/>
          <w:color w:val="666666"/>
          <w:sz w:val="24"/>
          <w:szCs w:val="24"/>
          <w:lang w:eastAsia="ru-RU"/>
        </w:rPr>
        <w:t>и</w:t>
      </w:r>
      <w:proofErr w:type="gramEnd"/>
      <w:r w:rsidRPr="00827637">
        <w:rPr>
          <w:rFonts w:ascii="Times New Roman" w:eastAsia="Times New Roman" w:hAnsi="Times New Roman" w:cs="Times New Roman"/>
          <w:color w:val="666666"/>
          <w:sz w:val="24"/>
          <w:szCs w:val="24"/>
          <w:lang w:eastAsia="ru-RU"/>
        </w:rPr>
        <w:t xml:space="preserve"> положив в холодильник, через несколько минут они собираются вновь за ним в магазин, так как уже забыли, что приобрели его;</w:t>
      </w:r>
    </w:p>
    <w:p w:rsidR="00827637" w:rsidRPr="00827637" w:rsidRDefault="00827637" w:rsidP="0082763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парамнезия – это ложные воспоминания, когда больной дополняет действительность нереальными событиями. Например, он может выдавать за реальность события, прочитанные в книге или увиденные в фильме, и верить в то, что с ним это произошло на самом деле. Или просто фантазирует, выдавая за действительное то, чего не было. </w:t>
      </w:r>
      <w:proofErr w:type="gramStart"/>
      <w:r w:rsidRPr="00827637">
        <w:rPr>
          <w:rFonts w:ascii="Times New Roman" w:eastAsia="Times New Roman" w:hAnsi="Times New Roman" w:cs="Times New Roman"/>
          <w:color w:val="666666"/>
          <w:sz w:val="24"/>
          <w:szCs w:val="24"/>
          <w:lang w:eastAsia="ru-RU"/>
        </w:rPr>
        <w:t>Возможно</w:t>
      </w:r>
      <w:proofErr w:type="gramEnd"/>
      <w:r w:rsidRPr="00827637">
        <w:rPr>
          <w:rFonts w:ascii="Times New Roman" w:eastAsia="Times New Roman" w:hAnsi="Times New Roman" w:cs="Times New Roman"/>
          <w:color w:val="666666"/>
          <w:sz w:val="24"/>
          <w:szCs w:val="24"/>
          <w:lang w:eastAsia="ru-RU"/>
        </w:rPr>
        <w:t xml:space="preserve"> смещение событий во времени, то есть то, что случилось много лет назад человек воспринимает как произошедшее вчера.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Кроме </w:t>
      </w:r>
      <w:hyperlink r:id="rId7" w:history="1">
        <w:r w:rsidRPr="00827637">
          <w:rPr>
            <w:rFonts w:ascii="Times New Roman" w:eastAsia="Times New Roman" w:hAnsi="Times New Roman" w:cs="Times New Roman"/>
            <w:color w:val="337AB7"/>
            <w:sz w:val="24"/>
            <w:szCs w:val="24"/>
            <w:lang w:eastAsia="ru-RU"/>
          </w:rPr>
          <w:t>памяти</w:t>
        </w:r>
      </w:hyperlink>
      <w:r w:rsidRPr="00827637">
        <w:rPr>
          <w:rFonts w:ascii="Times New Roman" w:eastAsia="Times New Roman" w:hAnsi="Times New Roman" w:cs="Times New Roman"/>
          <w:color w:val="666666"/>
          <w:sz w:val="24"/>
          <w:szCs w:val="24"/>
          <w:lang w:eastAsia="ru-RU"/>
        </w:rPr>
        <w:t>, при сосудистой деменции страдают и другие познавательные функции. Внимание рассеянное, невозможность его фиксирования длительное время. Нарушается восприятие. Мышление становится негибким. Сложно переключаться с одной деятельности на другую.</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lastRenderedPageBreak/>
        <w:t>Часто при прогрессировании процесса у больных фиксируют такой признак, как синдром Корсакова, названный по имени описавшего его впервые врача. Он объединяет в себе несколько симптомов. Прежде всего, это фиксационная амнезия. Как уже говорилось, больной не запоминает текущие события, но сохраняет </w:t>
      </w:r>
      <w:hyperlink r:id="rId8" w:history="1">
        <w:r w:rsidRPr="00827637">
          <w:rPr>
            <w:rFonts w:ascii="Times New Roman" w:eastAsia="Times New Roman" w:hAnsi="Times New Roman" w:cs="Times New Roman"/>
            <w:color w:val="337AB7"/>
            <w:sz w:val="24"/>
            <w:szCs w:val="24"/>
            <w:lang w:eastAsia="ru-RU"/>
          </w:rPr>
          <w:t>память</w:t>
        </w:r>
      </w:hyperlink>
      <w:r w:rsidRPr="00827637">
        <w:rPr>
          <w:rFonts w:ascii="Times New Roman" w:eastAsia="Times New Roman" w:hAnsi="Times New Roman" w:cs="Times New Roman"/>
          <w:color w:val="666666"/>
          <w:sz w:val="24"/>
          <w:szCs w:val="24"/>
          <w:lang w:eastAsia="ru-RU"/>
        </w:rPr>
        <w:t xml:space="preserve"> на прошлое. В связи с этим у него теряется ориентировка во времени и пространстве. Развивается так называемая </w:t>
      </w:r>
      <w:proofErr w:type="spellStart"/>
      <w:r w:rsidRPr="00827637">
        <w:rPr>
          <w:rFonts w:ascii="Times New Roman" w:eastAsia="Times New Roman" w:hAnsi="Times New Roman" w:cs="Times New Roman"/>
          <w:color w:val="666666"/>
          <w:sz w:val="24"/>
          <w:szCs w:val="24"/>
          <w:lang w:eastAsia="ru-RU"/>
        </w:rPr>
        <w:t>амнестическая</w:t>
      </w:r>
      <w:proofErr w:type="spellEnd"/>
      <w:r w:rsidRPr="00827637">
        <w:rPr>
          <w:rFonts w:ascii="Times New Roman" w:eastAsia="Times New Roman" w:hAnsi="Times New Roman" w:cs="Times New Roman"/>
          <w:color w:val="666666"/>
          <w:sz w:val="24"/>
          <w:szCs w:val="24"/>
          <w:lang w:eastAsia="ru-RU"/>
        </w:rPr>
        <w:t xml:space="preserve"> дезориентация.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Встречаются также различные вариации парамнезий: сомнения в свершении того или иного события, их смещение во времени, смешение вымышленных и правдивых событий.</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На фоне этого человек теряется в незнакомой окружающей обстановке. Он не понимает, где он находится. Пребывая в больнице, он не может найти свою кровать, однако в знакомой обстановке, дома, он прекрасно ориентируется.</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НЕВРОЛОГИЧЕСКИЕ РАССТРОЙСТВА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В начальной стадии заболевания неврологические дисфункции проявляют себя общими симптомами. Появляется слабость и быстрая утомляемость, рассеянность, раздражительность. Беспокоят систематические головные боли, сон нарушен. Наблюдается нестабильный эмоциональный фон. Возможны депрессивные состояния. Человек </w:t>
      </w:r>
      <w:proofErr w:type="spellStart"/>
      <w:r w:rsidRPr="00827637">
        <w:rPr>
          <w:rFonts w:ascii="Times New Roman" w:eastAsia="Times New Roman" w:hAnsi="Times New Roman" w:cs="Times New Roman"/>
          <w:color w:val="666666"/>
          <w:sz w:val="24"/>
          <w:szCs w:val="24"/>
          <w:lang w:eastAsia="ru-RU"/>
        </w:rPr>
        <w:t>несдержан</w:t>
      </w:r>
      <w:proofErr w:type="spellEnd"/>
      <w:r w:rsidRPr="00827637">
        <w:rPr>
          <w:rFonts w:ascii="Times New Roman" w:eastAsia="Times New Roman" w:hAnsi="Times New Roman" w:cs="Times New Roman"/>
          <w:color w:val="666666"/>
          <w:sz w:val="24"/>
          <w:szCs w:val="24"/>
          <w:lang w:eastAsia="ru-RU"/>
        </w:rPr>
        <w:t>, вспыльчив, озлоблен. Эмоциональная несдержанность обычно проявляется насильственным плачем или смехом, слабодушием.</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Из других неврологических показателей встречается мозжечковый синдром, выделяющийся </w:t>
      </w:r>
      <w:proofErr w:type="spellStart"/>
      <w:r w:rsidRPr="00827637">
        <w:rPr>
          <w:rFonts w:ascii="Times New Roman" w:eastAsia="Times New Roman" w:hAnsi="Times New Roman" w:cs="Times New Roman"/>
          <w:color w:val="666666"/>
          <w:sz w:val="24"/>
          <w:szCs w:val="24"/>
          <w:lang w:eastAsia="ru-RU"/>
        </w:rPr>
        <w:t>нескоординированностью</w:t>
      </w:r>
      <w:proofErr w:type="spellEnd"/>
      <w:r w:rsidRPr="00827637">
        <w:rPr>
          <w:rFonts w:ascii="Times New Roman" w:eastAsia="Times New Roman" w:hAnsi="Times New Roman" w:cs="Times New Roman"/>
          <w:color w:val="666666"/>
          <w:sz w:val="24"/>
          <w:szCs w:val="24"/>
          <w:lang w:eastAsia="ru-RU"/>
        </w:rPr>
        <w:t xml:space="preserve"> движений. Создается впечатление, что руки и ноги движутся хаотично. Из-за этого меняется походка: становится шаткой, </w:t>
      </w:r>
      <w:proofErr w:type="gramStart"/>
      <w:r w:rsidRPr="00827637">
        <w:rPr>
          <w:rFonts w:ascii="Times New Roman" w:eastAsia="Times New Roman" w:hAnsi="Times New Roman" w:cs="Times New Roman"/>
          <w:color w:val="666666"/>
          <w:sz w:val="24"/>
          <w:szCs w:val="24"/>
          <w:lang w:eastAsia="ru-RU"/>
        </w:rPr>
        <w:t>расхлябанной</w:t>
      </w:r>
      <w:proofErr w:type="gramEnd"/>
      <w:r w:rsidRPr="00827637">
        <w:rPr>
          <w:rFonts w:ascii="Times New Roman" w:eastAsia="Times New Roman" w:hAnsi="Times New Roman" w:cs="Times New Roman"/>
          <w:color w:val="666666"/>
          <w:sz w:val="24"/>
          <w:szCs w:val="24"/>
          <w:lang w:eastAsia="ru-RU"/>
        </w:rPr>
        <w:t>. Кажется, что человек пьян. Нестабильность шага провоцирует падения.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Болезнь вызывает акцентуации личностных черт. Например, если раньше человек отличался скрупулезностью и «</w:t>
      </w:r>
      <w:proofErr w:type="spellStart"/>
      <w:r w:rsidRPr="00827637">
        <w:rPr>
          <w:rFonts w:ascii="Times New Roman" w:eastAsia="Times New Roman" w:hAnsi="Times New Roman" w:cs="Times New Roman"/>
          <w:color w:val="666666"/>
          <w:sz w:val="24"/>
          <w:szCs w:val="24"/>
          <w:lang w:eastAsia="ru-RU"/>
        </w:rPr>
        <w:t>додельностью</w:t>
      </w:r>
      <w:proofErr w:type="spellEnd"/>
      <w:r w:rsidRPr="00827637">
        <w:rPr>
          <w:rFonts w:ascii="Times New Roman" w:eastAsia="Times New Roman" w:hAnsi="Times New Roman" w:cs="Times New Roman"/>
          <w:color w:val="666666"/>
          <w:sz w:val="24"/>
          <w:szCs w:val="24"/>
          <w:lang w:eastAsia="ru-RU"/>
        </w:rPr>
        <w:t>», то патология превращает его в придирчивого ворчуна.  </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Псевдобульбарный синдром выражается триадой признаков:</w:t>
      </w:r>
    </w:p>
    <w:p w:rsidR="00827637" w:rsidRPr="00827637" w:rsidRDefault="00827637" w:rsidP="0082763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дизартрия – нарушение произношения;</w:t>
      </w:r>
    </w:p>
    <w:p w:rsidR="00827637" w:rsidRPr="00827637" w:rsidRDefault="00827637" w:rsidP="0082763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дисфония</w:t>
      </w:r>
      <w:proofErr w:type="spellEnd"/>
      <w:r w:rsidRPr="00827637">
        <w:rPr>
          <w:rFonts w:ascii="Times New Roman" w:eastAsia="Times New Roman" w:hAnsi="Times New Roman" w:cs="Times New Roman"/>
          <w:color w:val="666666"/>
          <w:sz w:val="24"/>
          <w:szCs w:val="24"/>
          <w:lang w:eastAsia="ru-RU"/>
        </w:rPr>
        <w:t xml:space="preserve"> – потеря звучности голоса;</w:t>
      </w:r>
    </w:p>
    <w:p w:rsidR="00827637" w:rsidRPr="00827637" w:rsidRDefault="00827637" w:rsidP="0082763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дисфагия – проблемы с глотанием.</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noProof/>
          <w:color w:val="666666"/>
          <w:sz w:val="24"/>
          <w:szCs w:val="24"/>
          <w:lang w:eastAsia="ru-RU"/>
        </w:rPr>
        <mc:AlternateContent>
          <mc:Choice Requires="wps">
            <w:drawing>
              <wp:inline distT="0" distB="0" distL="0" distR="0" wp14:anchorId="3AF896C5" wp14:editId="6DBCCBF2">
                <wp:extent cx="3331845" cy="2178685"/>
                <wp:effectExtent l="0" t="0" r="0" b="0"/>
                <wp:docPr id="1" name="AutoShape 5" descr="https://arbat25.ru/assets/main/images/Screenshot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1845" cy="217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arbat25.ru/assets/main/images/Screenshot_4.png" style="width:262.35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" filled="f" stroked="f">
                <o:lock v:ext="edit" aspectratio="t"/>
                <w10:anchorlock/>
              </v:rect>
            </w:pict>
          </mc:Fallback>
        </mc:AlternateContent>
      </w:r>
      <w:r w:rsidRPr="00827637">
        <w:rPr>
          <w:rFonts w:ascii="Times New Roman" w:eastAsia="Times New Roman" w:hAnsi="Times New Roman" w:cs="Times New Roman"/>
          <w:color w:val="666666"/>
          <w:sz w:val="24"/>
          <w:szCs w:val="24"/>
          <w:lang w:eastAsia="ru-RU"/>
        </w:rPr>
        <w:t>Бывают случаи параличей и парезов, но достаточно редко. Мышечный тонус и рефлексы повышены.</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lastRenderedPageBreak/>
        <w:t>Достаточно часто происходят сбои в работе органов малого таза, случаются эпилептические припадки.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В целом, для деменции сосудистого происхождения характерна узость и зацикленность психических процессов, потеря гибкости мышления, угасание познавательных способностей, узкий круг интересов.</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СЛУЧАИ СОСУДИСТОГО СЛАБОУМИЯ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Ученые доподлинно установили, что русская писательница, императорская фрейлина Смирнова Александра Осиповна, кем в свое время восхищался А.С. Пушкин, страдала сосудистой деменцией.</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С юности она отличалась мрачностью настроения либо его перепадами, бессонницей. В возрасте 40 лет резко похудела, осунулась. К </w:t>
      </w:r>
      <w:hyperlink r:id="rId9" w:history="1">
        <w:r w:rsidRPr="00827637">
          <w:rPr>
            <w:rFonts w:ascii="Times New Roman" w:eastAsia="Times New Roman" w:hAnsi="Times New Roman" w:cs="Times New Roman"/>
            <w:color w:val="337AB7"/>
            <w:sz w:val="24"/>
            <w:szCs w:val="24"/>
            <w:lang w:eastAsia="ru-RU"/>
          </w:rPr>
          <w:t>врачам</w:t>
        </w:r>
      </w:hyperlink>
      <w:r w:rsidRPr="00827637">
        <w:rPr>
          <w:rFonts w:ascii="Times New Roman" w:eastAsia="Times New Roman" w:hAnsi="Times New Roman" w:cs="Times New Roman"/>
          <w:color w:val="666666"/>
          <w:sz w:val="24"/>
          <w:szCs w:val="24"/>
          <w:lang w:eastAsia="ru-RU"/>
        </w:rPr>
        <w:t> обращаться не хотела. Лечилась своими силами: проповедями, обрядами. Наследственность ее была отягощена психическими расстройствами.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В возрасте 69 лет ее состояние еще больше ухудшилось. Речь стала несвязной, она переставляла слоги в словах, искажала их. Страдала память, и нарушилось поведение. Психическое состояние резко ухудшилось, доходя до степени психического расстройства.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По данным, собранным со слов очевидцев, Александре Осиповне был установлен диагноз «атеросклеротическая деменция».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Диагноз сосудистой деменции был поставлен и другой известной писательнице, автору книги «Хижина дяди Тома» Гарриет </w:t>
      </w:r>
      <w:proofErr w:type="spellStart"/>
      <w:r w:rsidRPr="00827637">
        <w:rPr>
          <w:rFonts w:ascii="Times New Roman" w:eastAsia="Times New Roman" w:hAnsi="Times New Roman" w:cs="Times New Roman"/>
          <w:color w:val="666666"/>
          <w:sz w:val="24"/>
          <w:szCs w:val="24"/>
          <w:lang w:eastAsia="ru-RU"/>
        </w:rPr>
        <w:t>Бичер-Стоу</w:t>
      </w:r>
      <w:proofErr w:type="spellEnd"/>
      <w:r w:rsidRPr="00827637">
        <w:rPr>
          <w:rFonts w:ascii="Times New Roman" w:eastAsia="Times New Roman" w:hAnsi="Times New Roman" w:cs="Times New Roman"/>
          <w:color w:val="666666"/>
          <w:sz w:val="24"/>
          <w:szCs w:val="24"/>
          <w:lang w:eastAsia="ru-RU"/>
        </w:rPr>
        <w:t>. Всю свою жизнь она посвятила заботе о своем многочисленном семействе, борясь с бедностью и болезнями. В последние годы своей жизни, после смерти мужа, Гарриет жила в полном одиночестве. У нее отмечались странности в поведении. Порой она приходила в дом Твена, блуждала там по комнатам. Ни на кого не обращала внимания, была отстраненной. Походив немного среди людей, возвращалась восвояси. Умственные способности ее совсем испортились, она практически не могла ухаживать за собой. Особым деструктивным изменениям подверглась память больной.</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ФОРМЫ СОСУДИСТОЙ ДЕМЕНЦИИ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Мозг обеспечивает нам сознательное существование, отвечая за мыслительные, эмоциональные, адаптивные процессы. Его субстанция строго структурирована. Каждый ее отдел несет ответственность за свои функции.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Однако любой отдел мозга может подвергаться деструктивным изменениям, из-за чего нарушается определенный вид деятельности. Исходя из этого, различают несколько форм заболевания, отличающихся не только локализацией, но и калибром пораженных сосудов.</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b/>
          <w:bCs/>
          <w:color w:val="666666"/>
          <w:sz w:val="24"/>
          <w:szCs w:val="24"/>
          <w:lang w:eastAsia="ru-RU"/>
        </w:rPr>
        <w:t>Дисмнестическая</w:t>
      </w:r>
      <w:proofErr w:type="spellEnd"/>
      <w:r w:rsidRPr="00827637">
        <w:rPr>
          <w:rFonts w:ascii="Times New Roman" w:eastAsia="Times New Roman" w:hAnsi="Times New Roman" w:cs="Times New Roman"/>
          <w:b/>
          <w:bCs/>
          <w:color w:val="666666"/>
          <w:sz w:val="24"/>
          <w:szCs w:val="24"/>
          <w:lang w:eastAsia="ru-RU"/>
        </w:rPr>
        <w:t xml:space="preserve"> или лакунарная деменция</w:t>
      </w:r>
      <w:r w:rsidRPr="00827637">
        <w:rPr>
          <w:rFonts w:ascii="Times New Roman" w:eastAsia="Times New Roman" w:hAnsi="Times New Roman" w:cs="Times New Roman"/>
          <w:color w:val="666666"/>
          <w:sz w:val="24"/>
          <w:szCs w:val="24"/>
          <w:lang w:eastAsia="ru-RU"/>
        </w:rPr>
        <w:t xml:space="preserve"> возникает на </w:t>
      </w:r>
      <w:proofErr w:type="gramStart"/>
      <w:r w:rsidRPr="00827637">
        <w:rPr>
          <w:rFonts w:ascii="Times New Roman" w:eastAsia="Times New Roman" w:hAnsi="Times New Roman" w:cs="Times New Roman"/>
          <w:color w:val="666666"/>
          <w:sz w:val="24"/>
          <w:szCs w:val="24"/>
          <w:lang w:eastAsia="ru-RU"/>
        </w:rPr>
        <w:t>фоне</w:t>
      </w:r>
      <w:proofErr w:type="gramEnd"/>
      <w:r w:rsidRPr="00827637">
        <w:rPr>
          <w:rFonts w:ascii="Times New Roman" w:eastAsia="Times New Roman" w:hAnsi="Times New Roman" w:cs="Times New Roman"/>
          <w:color w:val="666666"/>
          <w:sz w:val="24"/>
          <w:szCs w:val="24"/>
          <w:lang w:eastAsia="ru-RU"/>
        </w:rPr>
        <w:t xml:space="preserve"> разрушения сосудов мелкого диаметра. В результате этого в толще белого и серого вещества появляются множественные инфарктные очаги. Это наиболее классический вариант течения болезни, при котором все патологические проявления неярко выражены. Наблюдается дозированное снижение интеллектуальных способностей, неярко выраженное нарушение памяти, небольшая замедленность психомоторики.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b/>
          <w:bCs/>
          <w:color w:val="666666"/>
          <w:sz w:val="24"/>
          <w:szCs w:val="24"/>
          <w:lang w:eastAsia="ru-RU"/>
        </w:rPr>
        <w:lastRenderedPageBreak/>
        <w:t>Мультиинфарктная</w:t>
      </w:r>
      <w:proofErr w:type="spellEnd"/>
      <w:r w:rsidRPr="00827637">
        <w:rPr>
          <w:rFonts w:ascii="Times New Roman" w:eastAsia="Times New Roman" w:hAnsi="Times New Roman" w:cs="Times New Roman"/>
          <w:b/>
          <w:bCs/>
          <w:color w:val="666666"/>
          <w:sz w:val="24"/>
          <w:szCs w:val="24"/>
          <w:lang w:eastAsia="ru-RU"/>
        </w:rPr>
        <w:t xml:space="preserve"> форма</w:t>
      </w:r>
      <w:r w:rsidRPr="00827637">
        <w:rPr>
          <w:rFonts w:ascii="Times New Roman" w:eastAsia="Times New Roman" w:hAnsi="Times New Roman" w:cs="Times New Roman"/>
          <w:color w:val="666666"/>
          <w:sz w:val="24"/>
          <w:szCs w:val="24"/>
          <w:lang w:eastAsia="ru-RU"/>
        </w:rPr>
        <w:t xml:space="preserve"> сопровождается поражением сосудов среднего диаметра, и обычно развивается при неострых патологических процессах. Проявления ее незначительны и долго не замечаются даже самим больным. Течение ее поэтапное. Нарушения сначала прогрессируют, а затем застывают на определенном </w:t>
      </w:r>
      <w:proofErr w:type="gramStart"/>
      <w:r w:rsidRPr="00827637">
        <w:rPr>
          <w:rFonts w:ascii="Times New Roman" w:eastAsia="Times New Roman" w:hAnsi="Times New Roman" w:cs="Times New Roman"/>
          <w:color w:val="666666"/>
          <w:sz w:val="24"/>
          <w:szCs w:val="24"/>
          <w:lang w:eastAsia="ru-RU"/>
        </w:rPr>
        <w:t>этапе</w:t>
      </w:r>
      <w:proofErr w:type="gramEnd"/>
      <w:r w:rsidRPr="00827637">
        <w:rPr>
          <w:rFonts w:ascii="Times New Roman" w:eastAsia="Times New Roman" w:hAnsi="Times New Roman" w:cs="Times New Roman"/>
          <w:color w:val="666666"/>
          <w:sz w:val="24"/>
          <w:szCs w:val="24"/>
          <w:lang w:eastAsia="ru-RU"/>
        </w:rPr>
        <w:t xml:space="preserve"> до следующего микроинсульта. Среди симптомов этого вида заболевания на первый план выходит нарушение познавательных функций. Постепенно присоединяются неврологические и эмоциональные расстройства.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b/>
          <w:bCs/>
          <w:color w:val="666666"/>
          <w:sz w:val="24"/>
          <w:szCs w:val="24"/>
          <w:lang w:eastAsia="ru-RU"/>
        </w:rPr>
        <w:t>Подкорковая сосудистая деменция</w:t>
      </w:r>
      <w:r w:rsidRPr="00827637">
        <w:rPr>
          <w:rFonts w:ascii="Times New Roman" w:eastAsia="Times New Roman" w:hAnsi="Times New Roman" w:cs="Times New Roman"/>
          <w:color w:val="666666"/>
          <w:sz w:val="24"/>
          <w:szCs w:val="24"/>
          <w:lang w:eastAsia="ru-RU"/>
        </w:rPr>
        <w:t xml:space="preserve"> – это болезнь мелких сосудов, на </w:t>
      </w:r>
      <w:proofErr w:type="gramStart"/>
      <w:r w:rsidRPr="00827637">
        <w:rPr>
          <w:rFonts w:ascii="Times New Roman" w:eastAsia="Times New Roman" w:hAnsi="Times New Roman" w:cs="Times New Roman"/>
          <w:color w:val="666666"/>
          <w:sz w:val="24"/>
          <w:szCs w:val="24"/>
          <w:lang w:eastAsia="ru-RU"/>
        </w:rPr>
        <w:t>фоне</w:t>
      </w:r>
      <w:proofErr w:type="gramEnd"/>
      <w:r w:rsidRPr="00827637">
        <w:rPr>
          <w:rFonts w:ascii="Times New Roman" w:eastAsia="Times New Roman" w:hAnsi="Times New Roman" w:cs="Times New Roman"/>
          <w:color w:val="666666"/>
          <w:sz w:val="24"/>
          <w:szCs w:val="24"/>
          <w:lang w:eastAsia="ru-RU"/>
        </w:rPr>
        <w:t xml:space="preserve"> чего происходит атрофия клеток белого вещества с образованием ишемических участков. Причину этого процесса ученые видят в накоплении в стенках артерий амилоида с последующим ее воспалением. Клиника заболевания отличается некоторой </w:t>
      </w:r>
      <w:proofErr w:type="spellStart"/>
      <w:r w:rsidRPr="00827637">
        <w:rPr>
          <w:rFonts w:ascii="Times New Roman" w:eastAsia="Times New Roman" w:hAnsi="Times New Roman" w:cs="Times New Roman"/>
          <w:color w:val="666666"/>
          <w:sz w:val="24"/>
          <w:szCs w:val="24"/>
          <w:lang w:eastAsia="ru-RU"/>
        </w:rPr>
        <w:t>нетипичностью</w:t>
      </w:r>
      <w:proofErr w:type="spellEnd"/>
      <w:r w:rsidRPr="00827637">
        <w:rPr>
          <w:rFonts w:ascii="Times New Roman" w:eastAsia="Times New Roman" w:hAnsi="Times New Roman" w:cs="Times New Roman"/>
          <w:color w:val="666666"/>
          <w:sz w:val="24"/>
          <w:szCs w:val="24"/>
          <w:lang w:eastAsia="ru-RU"/>
        </w:rPr>
        <w:t>. Она может протекать по типу болезни Альцгеймера либо в виде изолированного слабоумия.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Аутоиммунные </w:t>
      </w:r>
      <w:proofErr w:type="spellStart"/>
      <w:r w:rsidRPr="00827637">
        <w:rPr>
          <w:rFonts w:ascii="Times New Roman" w:eastAsia="Times New Roman" w:hAnsi="Times New Roman" w:cs="Times New Roman"/>
          <w:color w:val="666666"/>
          <w:sz w:val="24"/>
          <w:szCs w:val="24"/>
          <w:lang w:eastAsia="ru-RU"/>
        </w:rPr>
        <w:t>васкулиты</w:t>
      </w:r>
      <w:proofErr w:type="spellEnd"/>
      <w:r w:rsidRPr="00827637">
        <w:rPr>
          <w:rFonts w:ascii="Times New Roman" w:eastAsia="Times New Roman" w:hAnsi="Times New Roman" w:cs="Times New Roman"/>
          <w:color w:val="666666"/>
          <w:sz w:val="24"/>
          <w:szCs w:val="24"/>
          <w:lang w:eastAsia="ru-RU"/>
        </w:rPr>
        <w:t xml:space="preserve">, такие как системная красная волчанка, </w:t>
      </w:r>
      <w:proofErr w:type="spellStart"/>
      <w:r w:rsidRPr="00827637">
        <w:rPr>
          <w:rFonts w:ascii="Times New Roman" w:eastAsia="Times New Roman" w:hAnsi="Times New Roman" w:cs="Times New Roman"/>
          <w:color w:val="666666"/>
          <w:sz w:val="24"/>
          <w:szCs w:val="24"/>
          <w:lang w:eastAsia="ru-RU"/>
        </w:rPr>
        <w:t>панартериит</w:t>
      </w:r>
      <w:proofErr w:type="spellEnd"/>
      <w:r w:rsidRPr="00827637">
        <w:rPr>
          <w:rFonts w:ascii="Times New Roman" w:eastAsia="Times New Roman" w:hAnsi="Times New Roman" w:cs="Times New Roman"/>
          <w:color w:val="666666"/>
          <w:sz w:val="24"/>
          <w:szCs w:val="24"/>
          <w:lang w:eastAsia="ru-RU"/>
        </w:rPr>
        <w:t xml:space="preserve"> становятся причиной еще одной формы заболевания – мозгового </w:t>
      </w:r>
      <w:proofErr w:type="spellStart"/>
      <w:r w:rsidRPr="00827637">
        <w:rPr>
          <w:rFonts w:ascii="Times New Roman" w:eastAsia="Times New Roman" w:hAnsi="Times New Roman" w:cs="Times New Roman"/>
          <w:color w:val="666666"/>
          <w:sz w:val="24"/>
          <w:szCs w:val="24"/>
          <w:lang w:eastAsia="ru-RU"/>
        </w:rPr>
        <w:t>васкулита</w:t>
      </w:r>
      <w:proofErr w:type="spellEnd"/>
      <w:r w:rsidRPr="00827637">
        <w:rPr>
          <w:rFonts w:ascii="Times New Roman" w:eastAsia="Times New Roman" w:hAnsi="Times New Roman" w:cs="Times New Roman"/>
          <w:color w:val="666666"/>
          <w:sz w:val="24"/>
          <w:szCs w:val="24"/>
          <w:lang w:eastAsia="ru-RU"/>
        </w:rPr>
        <w:t>. Она выражается слабоумием и спутанностью сознания. Поражает, как правило, больных после 50.</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b/>
          <w:bCs/>
          <w:color w:val="666666"/>
          <w:sz w:val="24"/>
          <w:szCs w:val="24"/>
          <w:lang w:eastAsia="ru-RU"/>
        </w:rPr>
        <w:t>Смешанная деменция</w:t>
      </w:r>
      <w:r w:rsidRPr="00827637">
        <w:rPr>
          <w:rFonts w:ascii="Times New Roman" w:eastAsia="Times New Roman" w:hAnsi="Times New Roman" w:cs="Times New Roman"/>
          <w:color w:val="666666"/>
          <w:sz w:val="24"/>
          <w:szCs w:val="24"/>
          <w:lang w:eastAsia="ru-RU"/>
        </w:rPr>
        <w:t xml:space="preserve"> соединяет в себе две формы: сосудистую и атрофическую, то есть по </w:t>
      </w:r>
      <w:proofErr w:type="spellStart"/>
      <w:r w:rsidRPr="00827637">
        <w:rPr>
          <w:rFonts w:ascii="Times New Roman" w:eastAsia="Times New Roman" w:hAnsi="Times New Roman" w:cs="Times New Roman"/>
          <w:color w:val="666666"/>
          <w:sz w:val="24"/>
          <w:szCs w:val="24"/>
          <w:lang w:eastAsia="ru-RU"/>
        </w:rPr>
        <w:t>альцгеймеровскому</w:t>
      </w:r>
      <w:proofErr w:type="spellEnd"/>
      <w:r w:rsidRPr="00827637">
        <w:rPr>
          <w:rFonts w:ascii="Times New Roman" w:eastAsia="Times New Roman" w:hAnsi="Times New Roman" w:cs="Times New Roman"/>
          <w:color w:val="666666"/>
          <w:sz w:val="24"/>
          <w:szCs w:val="24"/>
          <w:lang w:eastAsia="ru-RU"/>
        </w:rPr>
        <w:t xml:space="preserve"> типу. Поэтому в картине заболевания можно наблюдать </w:t>
      </w:r>
      <w:proofErr w:type="gramStart"/>
      <w:r w:rsidRPr="00827637">
        <w:rPr>
          <w:rFonts w:ascii="Times New Roman" w:eastAsia="Times New Roman" w:hAnsi="Times New Roman" w:cs="Times New Roman"/>
          <w:color w:val="666666"/>
          <w:sz w:val="24"/>
          <w:szCs w:val="24"/>
          <w:lang w:eastAsia="ru-RU"/>
        </w:rPr>
        <w:t>симптомы</w:t>
      </w:r>
      <w:proofErr w:type="gramEnd"/>
      <w:r w:rsidRPr="00827637">
        <w:rPr>
          <w:rFonts w:ascii="Times New Roman" w:eastAsia="Times New Roman" w:hAnsi="Times New Roman" w:cs="Times New Roman"/>
          <w:color w:val="666666"/>
          <w:sz w:val="24"/>
          <w:szCs w:val="24"/>
          <w:lang w:eastAsia="ru-RU"/>
        </w:rPr>
        <w:t xml:space="preserve"> как сосудистого слабоумия, так и болезни Альцгеймера, но последние превалируют над первыми.       </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БОЛЕЗНЬ БИНСВАНГЕРА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Патология названа в честь ее первооткрывателя и представляет собой подкорковую атеросклеротическую энцефалопатию. Развивается вследствие поражения мелких мозговых сосудов, является довольно частой формой деменции: около 1/3 всех </w:t>
      </w:r>
      <w:proofErr w:type="spellStart"/>
      <w:r w:rsidRPr="00827637">
        <w:rPr>
          <w:rFonts w:ascii="Times New Roman" w:eastAsia="Times New Roman" w:hAnsi="Times New Roman" w:cs="Times New Roman"/>
          <w:color w:val="666666"/>
          <w:sz w:val="24"/>
          <w:szCs w:val="24"/>
          <w:lang w:eastAsia="ru-RU"/>
        </w:rPr>
        <w:t>дементоров</w:t>
      </w:r>
      <w:proofErr w:type="spellEnd"/>
      <w:r w:rsidRPr="00827637">
        <w:rPr>
          <w:rFonts w:ascii="Times New Roman" w:eastAsia="Times New Roman" w:hAnsi="Times New Roman" w:cs="Times New Roman"/>
          <w:color w:val="666666"/>
          <w:sz w:val="24"/>
          <w:szCs w:val="24"/>
          <w:lang w:eastAsia="ru-RU"/>
        </w:rPr>
        <w:t>.</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Установлено, что главную роль в развитии патологии играет артериальная гипертензия. Она отмечалась у 80% больных этой формой. Чаще всего заболевание стартует после 50 лет и начинается внезапно. Первыми признаками ее может стать преходящее нарушение мозгового кровообращения, сопровождающееся внезапным параличом, который, однако, также внезапно проходит. К другим признакам причисляют малые инсульты, паркинсонизм. Наблюдается магнитная походка, когда ноги как бы прилипают к полу.</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Появляется эмоциональное недержание в виде внезапного смеха или плача, нарушается речь, теряется контроль над витальными функциями (например, мочеиспусканием). Проблемы с памятью и мышлением появляются уже на заре заболевания.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Симптоматика патологии довольно разнообразна. Ведь процесс вызывает обширное поражение ткани мозга с ее ишемией, разрушением отростков нервных клеток, </w:t>
      </w:r>
      <w:proofErr w:type="spellStart"/>
      <w:r w:rsidRPr="00827637">
        <w:rPr>
          <w:rFonts w:ascii="Times New Roman" w:eastAsia="Times New Roman" w:hAnsi="Times New Roman" w:cs="Times New Roman"/>
          <w:color w:val="666666"/>
          <w:sz w:val="24"/>
          <w:szCs w:val="24"/>
          <w:lang w:eastAsia="ru-RU"/>
        </w:rPr>
        <w:t>демиелинизацией</w:t>
      </w:r>
      <w:proofErr w:type="spellEnd"/>
      <w:r w:rsidRPr="00827637">
        <w:rPr>
          <w:rFonts w:ascii="Times New Roman" w:eastAsia="Times New Roman" w:hAnsi="Times New Roman" w:cs="Times New Roman"/>
          <w:color w:val="666666"/>
          <w:sz w:val="24"/>
          <w:szCs w:val="24"/>
          <w:lang w:eastAsia="ru-RU"/>
        </w:rPr>
        <w:t xml:space="preserve"> нервных волокон. Процесс сопровождается неуклонным прогрессированием, хотя возможны случаи и стойкой ремиссии.</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ДИАГНОСТИКА</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Прежде всего, диагностика заболевания проводится на </w:t>
      </w:r>
      <w:proofErr w:type="gramStart"/>
      <w:r w:rsidRPr="00827637">
        <w:rPr>
          <w:rFonts w:ascii="Times New Roman" w:eastAsia="Times New Roman" w:hAnsi="Times New Roman" w:cs="Times New Roman"/>
          <w:color w:val="666666"/>
          <w:sz w:val="24"/>
          <w:szCs w:val="24"/>
          <w:lang w:eastAsia="ru-RU"/>
        </w:rPr>
        <w:t>основании</w:t>
      </w:r>
      <w:proofErr w:type="gramEnd"/>
      <w:r w:rsidRPr="00827637">
        <w:rPr>
          <w:rFonts w:ascii="Times New Roman" w:eastAsia="Times New Roman" w:hAnsi="Times New Roman" w:cs="Times New Roman"/>
          <w:color w:val="666666"/>
          <w:sz w:val="24"/>
          <w:szCs w:val="24"/>
          <w:lang w:eastAsia="ru-RU"/>
        </w:rPr>
        <w:t xml:space="preserve"> клинической картины, а, точнее, наличия в ней когнитивных и неврологических дефектов. Они значительно отравляют жизнь больного и не исчезают даже при ясном сознании.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lastRenderedPageBreak/>
        <w:t xml:space="preserve">Правильно </w:t>
      </w:r>
      <w:proofErr w:type="spellStart"/>
      <w:r w:rsidRPr="00827637">
        <w:rPr>
          <w:rFonts w:ascii="Times New Roman" w:eastAsia="Times New Roman" w:hAnsi="Times New Roman" w:cs="Times New Roman"/>
          <w:color w:val="666666"/>
          <w:sz w:val="24"/>
          <w:szCs w:val="24"/>
          <w:lang w:eastAsia="ru-RU"/>
        </w:rPr>
        <w:t>идентифицироватьсимптомы</w:t>
      </w:r>
      <w:proofErr w:type="spellEnd"/>
      <w:r w:rsidRPr="00827637">
        <w:rPr>
          <w:rFonts w:ascii="Times New Roman" w:eastAsia="Times New Roman" w:hAnsi="Times New Roman" w:cs="Times New Roman"/>
          <w:color w:val="666666"/>
          <w:sz w:val="24"/>
          <w:szCs w:val="24"/>
          <w:lang w:eastAsia="ru-RU"/>
        </w:rPr>
        <w:t>, а впоследствии назначить и эффективное лечение, позволяет своевременная диагностика. Благодаря визуальным методам исследования она очень упростилась, и это дает возможность вовремя распознать патологию, не затягивать с лечением.</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Среди таких методов назначают:</w:t>
      </w:r>
    </w:p>
    <w:p w:rsidR="00827637" w:rsidRPr="00827637" w:rsidRDefault="00827637" w:rsidP="0082763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МРТ, КТ;</w:t>
      </w:r>
    </w:p>
    <w:p w:rsidR="00827637" w:rsidRPr="00827637" w:rsidRDefault="00827637" w:rsidP="0082763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ангиографию, позволяющую оценить состояние сосудов;</w:t>
      </w:r>
    </w:p>
    <w:p w:rsidR="00827637" w:rsidRPr="00827637" w:rsidRDefault="00827637" w:rsidP="0082763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реоэнцефалографию</w:t>
      </w:r>
      <w:proofErr w:type="spellEnd"/>
      <w:r w:rsidRPr="00827637">
        <w:rPr>
          <w:rFonts w:ascii="Times New Roman" w:eastAsia="Times New Roman" w:hAnsi="Times New Roman" w:cs="Times New Roman"/>
          <w:color w:val="666666"/>
          <w:sz w:val="24"/>
          <w:szCs w:val="24"/>
          <w:lang w:eastAsia="ru-RU"/>
        </w:rPr>
        <w:t xml:space="preserve">, </w:t>
      </w:r>
      <w:proofErr w:type="gramStart"/>
      <w:r w:rsidRPr="00827637">
        <w:rPr>
          <w:rFonts w:ascii="Times New Roman" w:eastAsia="Times New Roman" w:hAnsi="Times New Roman" w:cs="Times New Roman"/>
          <w:color w:val="666666"/>
          <w:sz w:val="24"/>
          <w:szCs w:val="24"/>
          <w:lang w:eastAsia="ru-RU"/>
        </w:rPr>
        <w:t>определяющую</w:t>
      </w:r>
      <w:proofErr w:type="gramEnd"/>
      <w:r w:rsidRPr="00827637">
        <w:rPr>
          <w:rFonts w:ascii="Times New Roman" w:eastAsia="Times New Roman" w:hAnsi="Times New Roman" w:cs="Times New Roman"/>
          <w:color w:val="666666"/>
          <w:sz w:val="24"/>
          <w:szCs w:val="24"/>
          <w:lang w:eastAsia="ru-RU"/>
        </w:rPr>
        <w:t xml:space="preserve"> кровенаполнение сосудов;</w:t>
      </w:r>
    </w:p>
    <w:p w:rsidR="00827637" w:rsidRPr="00827637" w:rsidRDefault="00827637" w:rsidP="0082763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ЭЭГ, </w:t>
      </w:r>
      <w:proofErr w:type="gramStart"/>
      <w:r w:rsidRPr="00827637">
        <w:rPr>
          <w:rFonts w:ascii="Times New Roman" w:eastAsia="Times New Roman" w:hAnsi="Times New Roman" w:cs="Times New Roman"/>
          <w:color w:val="666666"/>
          <w:sz w:val="24"/>
          <w:szCs w:val="24"/>
          <w:lang w:eastAsia="ru-RU"/>
        </w:rPr>
        <w:t>фиксирующую</w:t>
      </w:r>
      <w:proofErr w:type="gramEnd"/>
      <w:r w:rsidRPr="00827637">
        <w:rPr>
          <w:rFonts w:ascii="Times New Roman" w:eastAsia="Times New Roman" w:hAnsi="Times New Roman" w:cs="Times New Roman"/>
          <w:color w:val="666666"/>
          <w:sz w:val="24"/>
          <w:szCs w:val="24"/>
          <w:lang w:eastAsia="ru-RU"/>
        </w:rPr>
        <w:t xml:space="preserve"> биоэлектрические сигналы мозговых клеток;</w:t>
      </w:r>
    </w:p>
    <w:p w:rsidR="00827637" w:rsidRPr="00827637" w:rsidRDefault="00827637" w:rsidP="0082763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ядерно-резонансную томографию, визуализирующую белое вещество и др.</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Обязательно назначаются консультации смежных специалистов: невролога, кардиолога, психиатра. Проводится систематический контроль артериального давления.</w:t>
      </w:r>
    </w:p>
    <w:p w:rsidR="00827637" w:rsidRPr="00827637" w:rsidRDefault="00827637" w:rsidP="00827637">
      <w:pPr>
        <w:pBdr>
          <w:bottom w:val="single" w:sz="6" w:space="4" w:color="EEEEEE"/>
        </w:pBdr>
        <w:shd w:val="clear" w:color="auto" w:fill="FFFFFF"/>
        <w:spacing w:after="150" w:line="240" w:lineRule="auto"/>
        <w:outlineLvl w:val="1"/>
        <w:rPr>
          <w:rFonts w:ascii="Times New Roman" w:eastAsia="Times New Roman" w:hAnsi="Times New Roman" w:cs="Times New Roman"/>
          <w:caps/>
          <w:color w:val="666666"/>
          <w:sz w:val="24"/>
          <w:szCs w:val="24"/>
          <w:lang w:eastAsia="ru-RU"/>
        </w:rPr>
      </w:pPr>
      <w:r w:rsidRPr="00827637">
        <w:rPr>
          <w:rFonts w:ascii="Times New Roman" w:eastAsia="Times New Roman" w:hAnsi="Times New Roman" w:cs="Times New Roman"/>
          <w:caps/>
          <w:color w:val="666666"/>
          <w:sz w:val="24"/>
          <w:szCs w:val="24"/>
          <w:lang w:eastAsia="ru-RU"/>
        </w:rPr>
        <w:t>ЛЕЧЕНИЕ СОСУДИСТОГО СЛАБОУМИЯ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Лечение сосудистой деменции в каждом конкретном случае проводится индивидуально. Однако, несмотря на ее форму, терапевтический подход сводится </w:t>
      </w:r>
      <w:proofErr w:type="gramStart"/>
      <w:r w:rsidRPr="00827637">
        <w:rPr>
          <w:rFonts w:ascii="Times New Roman" w:eastAsia="Times New Roman" w:hAnsi="Times New Roman" w:cs="Times New Roman"/>
          <w:color w:val="666666"/>
          <w:sz w:val="24"/>
          <w:szCs w:val="24"/>
          <w:lang w:eastAsia="ru-RU"/>
        </w:rPr>
        <w:t>к</w:t>
      </w:r>
      <w:proofErr w:type="gramEnd"/>
      <w:r w:rsidRPr="00827637">
        <w:rPr>
          <w:rFonts w:ascii="Times New Roman" w:eastAsia="Times New Roman" w:hAnsi="Times New Roman" w:cs="Times New Roman"/>
          <w:color w:val="666666"/>
          <w:sz w:val="24"/>
          <w:szCs w:val="24"/>
          <w:lang w:eastAsia="ru-RU"/>
        </w:rPr>
        <w:t>:</w:t>
      </w:r>
    </w:p>
    <w:p w:rsidR="00827637" w:rsidRPr="00827637" w:rsidRDefault="00827637" w:rsidP="0082763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восстановлению нормального мозгового кровообращения и дальнейшее поддержание его на должном </w:t>
      </w:r>
      <w:proofErr w:type="gramStart"/>
      <w:r w:rsidRPr="00827637">
        <w:rPr>
          <w:rFonts w:ascii="Times New Roman" w:eastAsia="Times New Roman" w:hAnsi="Times New Roman" w:cs="Times New Roman"/>
          <w:color w:val="666666"/>
          <w:sz w:val="24"/>
          <w:szCs w:val="24"/>
          <w:lang w:eastAsia="ru-RU"/>
        </w:rPr>
        <w:t>уровне</w:t>
      </w:r>
      <w:proofErr w:type="gramEnd"/>
      <w:r w:rsidRPr="00827637">
        <w:rPr>
          <w:rFonts w:ascii="Times New Roman" w:eastAsia="Times New Roman" w:hAnsi="Times New Roman" w:cs="Times New Roman"/>
          <w:color w:val="666666"/>
          <w:sz w:val="24"/>
          <w:szCs w:val="24"/>
          <w:lang w:eastAsia="ru-RU"/>
        </w:rPr>
        <w:t>;</w:t>
      </w:r>
    </w:p>
    <w:p w:rsidR="00827637" w:rsidRPr="00827637" w:rsidRDefault="00827637" w:rsidP="0082763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контроль АД;</w:t>
      </w:r>
    </w:p>
    <w:p w:rsidR="00827637" w:rsidRPr="00827637" w:rsidRDefault="00827637" w:rsidP="0082763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устранение патологической симптоматики.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Применяется широкий круг препаратов, </w:t>
      </w:r>
      <w:proofErr w:type="spellStart"/>
      <w:r w:rsidRPr="00827637">
        <w:rPr>
          <w:rFonts w:ascii="Times New Roman" w:eastAsia="Times New Roman" w:hAnsi="Times New Roman" w:cs="Times New Roman"/>
          <w:color w:val="666666"/>
          <w:sz w:val="24"/>
          <w:szCs w:val="24"/>
          <w:lang w:eastAsia="ru-RU"/>
        </w:rPr>
        <w:t>сосудовосстанавливающих</w:t>
      </w:r>
      <w:proofErr w:type="spellEnd"/>
      <w:r w:rsidRPr="00827637">
        <w:rPr>
          <w:rFonts w:ascii="Times New Roman" w:eastAsia="Times New Roman" w:hAnsi="Times New Roman" w:cs="Times New Roman"/>
          <w:color w:val="666666"/>
          <w:sz w:val="24"/>
          <w:szCs w:val="24"/>
          <w:lang w:eastAsia="ru-RU"/>
        </w:rPr>
        <w:t>, трофических и т.д.:</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ноотропы</w:t>
      </w:r>
      <w:proofErr w:type="spellEnd"/>
      <w:r w:rsidRPr="00827637">
        <w:rPr>
          <w:rFonts w:ascii="Times New Roman" w:eastAsia="Times New Roman" w:hAnsi="Times New Roman" w:cs="Times New Roman"/>
          <w:color w:val="666666"/>
          <w:sz w:val="24"/>
          <w:szCs w:val="24"/>
          <w:lang w:eastAsia="ru-RU"/>
        </w:rPr>
        <w:t xml:space="preserve"> – улучшают трофику мозга, улучшая познавательные функции, память и мышление;</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вазоактивные средства, восстанавливающие тонус и просвет сосуда;</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антиоксиданты;</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нейропептиды</w:t>
      </w:r>
      <w:proofErr w:type="spellEnd"/>
      <w:r w:rsidRPr="00827637">
        <w:rPr>
          <w:rFonts w:ascii="Times New Roman" w:eastAsia="Times New Roman" w:hAnsi="Times New Roman" w:cs="Times New Roman"/>
          <w:color w:val="666666"/>
          <w:sz w:val="24"/>
          <w:szCs w:val="24"/>
          <w:lang w:eastAsia="ru-RU"/>
        </w:rPr>
        <w:t xml:space="preserve"> – протеины, влияющие на работу головного мозга;</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нейротрофики</w:t>
      </w:r>
      <w:proofErr w:type="spellEnd"/>
      <w:r w:rsidRPr="00827637">
        <w:rPr>
          <w:rFonts w:ascii="Times New Roman" w:eastAsia="Times New Roman" w:hAnsi="Times New Roman" w:cs="Times New Roman"/>
          <w:color w:val="666666"/>
          <w:sz w:val="24"/>
          <w:szCs w:val="24"/>
          <w:lang w:eastAsia="ru-RU"/>
        </w:rPr>
        <w:t xml:space="preserve">, </w:t>
      </w:r>
      <w:proofErr w:type="gramStart"/>
      <w:r w:rsidRPr="00827637">
        <w:rPr>
          <w:rFonts w:ascii="Times New Roman" w:eastAsia="Times New Roman" w:hAnsi="Times New Roman" w:cs="Times New Roman"/>
          <w:color w:val="666666"/>
          <w:sz w:val="24"/>
          <w:szCs w:val="24"/>
          <w:lang w:eastAsia="ru-RU"/>
        </w:rPr>
        <w:t>улучшающие</w:t>
      </w:r>
      <w:proofErr w:type="gramEnd"/>
      <w:r w:rsidRPr="00827637">
        <w:rPr>
          <w:rFonts w:ascii="Times New Roman" w:eastAsia="Times New Roman" w:hAnsi="Times New Roman" w:cs="Times New Roman"/>
          <w:color w:val="666666"/>
          <w:sz w:val="24"/>
          <w:szCs w:val="24"/>
          <w:lang w:eastAsia="ru-RU"/>
        </w:rPr>
        <w:t xml:space="preserve"> мозговое питание;</w:t>
      </w:r>
    </w:p>
    <w:p w:rsidR="00827637" w:rsidRPr="00827637" w:rsidRDefault="00827637" w:rsidP="0082763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u-RU"/>
        </w:rPr>
      </w:pPr>
      <w:proofErr w:type="spellStart"/>
      <w:r w:rsidRPr="00827637">
        <w:rPr>
          <w:rFonts w:ascii="Times New Roman" w:eastAsia="Times New Roman" w:hAnsi="Times New Roman" w:cs="Times New Roman"/>
          <w:color w:val="666666"/>
          <w:sz w:val="24"/>
          <w:szCs w:val="24"/>
          <w:lang w:eastAsia="ru-RU"/>
        </w:rPr>
        <w:t>мембраностабилизаторы</w:t>
      </w:r>
      <w:proofErr w:type="spellEnd"/>
      <w:r w:rsidRPr="00827637">
        <w:rPr>
          <w:rFonts w:ascii="Times New Roman" w:eastAsia="Times New Roman" w:hAnsi="Times New Roman" w:cs="Times New Roman"/>
          <w:color w:val="666666"/>
          <w:sz w:val="24"/>
          <w:szCs w:val="24"/>
          <w:lang w:eastAsia="ru-RU"/>
        </w:rPr>
        <w:t>.</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Обязательно назначается соответствующая диета, без соленого, жирного, копченого, поскольку эти факторы провоцируют дегенеративные изменения в сосудах.</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Из симптоматических сре</w:t>
      </w:r>
      <w:proofErr w:type="gramStart"/>
      <w:r w:rsidRPr="00827637">
        <w:rPr>
          <w:rFonts w:ascii="Times New Roman" w:eastAsia="Times New Roman" w:hAnsi="Times New Roman" w:cs="Times New Roman"/>
          <w:color w:val="666666"/>
          <w:sz w:val="24"/>
          <w:szCs w:val="24"/>
          <w:lang w:eastAsia="ru-RU"/>
        </w:rPr>
        <w:t>дств пр</w:t>
      </w:r>
      <w:proofErr w:type="gramEnd"/>
      <w:r w:rsidRPr="00827637">
        <w:rPr>
          <w:rFonts w:ascii="Times New Roman" w:eastAsia="Times New Roman" w:hAnsi="Times New Roman" w:cs="Times New Roman"/>
          <w:color w:val="666666"/>
          <w:sz w:val="24"/>
          <w:szCs w:val="24"/>
          <w:lang w:eastAsia="ru-RU"/>
        </w:rPr>
        <w:t>именяют психотропные препараты для стабилизации эмоционального фона: антидепрессанты, нейролептики. Снотворные – для нормализации сна. Однако эти средства стоит использовать с осторожностью ввиду их способности влиять на когнитивные функции.</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 xml:space="preserve">Обязательно </w:t>
      </w:r>
      <w:proofErr w:type="spellStart"/>
      <w:r w:rsidRPr="00827637">
        <w:rPr>
          <w:rFonts w:ascii="Times New Roman" w:eastAsia="Times New Roman" w:hAnsi="Times New Roman" w:cs="Times New Roman"/>
          <w:color w:val="666666"/>
          <w:sz w:val="24"/>
          <w:szCs w:val="24"/>
          <w:lang w:eastAsia="ru-RU"/>
        </w:rPr>
        <w:t>дементоры</w:t>
      </w:r>
      <w:proofErr w:type="spellEnd"/>
      <w:r w:rsidRPr="00827637">
        <w:rPr>
          <w:rFonts w:ascii="Times New Roman" w:eastAsia="Times New Roman" w:hAnsi="Times New Roman" w:cs="Times New Roman"/>
          <w:color w:val="666666"/>
          <w:sz w:val="24"/>
          <w:szCs w:val="24"/>
          <w:lang w:eastAsia="ru-RU"/>
        </w:rPr>
        <w:t xml:space="preserve"> направляются на психотерапию, направленную на поддержание социальных, моторных навыков.</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t>При таком заболевании, как сосудистая деменция, сложно давать прогноз его исхода. Сказать точно, сколько живут люди с такой патологией, не представляется возможным. Каждый случай – особый, и зависит от степени поражения.</w:t>
      </w:r>
    </w:p>
    <w:p w:rsidR="00827637" w:rsidRPr="00827637" w:rsidRDefault="00827637" w:rsidP="00827637">
      <w:pPr>
        <w:shd w:val="clear" w:color="auto" w:fill="FFFFFF"/>
        <w:spacing w:after="100" w:afterAutospacing="1" w:line="240" w:lineRule="auto"/>
        <w:rPr>
          <w:rFonts w:ascii="Times New Roman" w:eastAsia="Times New Roman" w:hAnsi="Times New Roman" w:cs="Times New Roman"/>
          <w:color w:val="666666"/>
          <w:sz w:val="24"/>
          <w:szCs w:val="24"/>
          <w:lang w:eastAsia="ru-RU"/>
        </w:rPr>
      </w:pPr>
      <w:r w:rsidRPr="00827637">
        <w:rPr>
          <w:rFonts w:ascii="Times New Roman" w:eastAsia="Times New Roman" w:hAnsi="Times New Roman" w:cs="Times New Roman"/>
          <w:color w:val="666666"/>
          <w:sz w:val="24"/>
          <w:szCs w:val="24"/>
          <w:lang w:eastAsia="ru-RU"/>
        </w:rPr>
        <w:lastRenderedPageBreak/>
        <w:t xml:space="preserve">Таким образом, сосудистая деменция вызывает разлад психических, эмоциональных и мыслительных процессов у человека. Несмотря на то, что ее симптомы выражаются мягче и менее ярко, нежели при болезни Альцгеймера, она также приводит к дезориентации в своей личности и пространстве. Это влечет за собой социальную </w:t>
      </w:r>
      <w:proofErr w:type="spellStart"/>
      <w:r w:rsidRPr="00827637">
        <w:rPr>
          <w:rFonts w:ascii="Times New Roman" w:eastAsia="Times New Roman" w:hAnsi="Times New Roman" w:cs="Times New Roman"/>
          <w:color w:val="666666"/>
          <w:sz w:val="24"/>
          <w:szCs w:val="24"/>
          <w:lang w:eastAsia="ru-RU"/>
        </w:rPr>
        <w:t>дезадаптацию</w:t>
      </w:r>
      <w:proofErr w:type="spellEnd"/>
      <w:r w:rsidRPr="00827637">
        <w:rPr>
          <w:rFonts w:ascii="Times New Roman" w:eastAsia="Times New Roman" w:hAnsi="Times New Roman" w:cs="Times New Roman"/>
          <w:color w:val="666666"/>
          <w:sz w:val="24"/>
          <w:szCs w:val="24"/>
          <w:lang w:eastAsia="ru-RU"/>
        </w:rPr>
        <w:t xml:space="preserve"> и беспомощность.</w:t>
      </w:r>
    </w:p>
    <w:p w:rsidR="00843278" w:rsidRPr="00827637" w:rsidRDefault="00843278">
      <w:pPr>
        <w:rPr>
          <w:rFonts w:ascii="Times New Roman" w:hAnsi="Times New Roman" w:cs="Times New Roman"/>
          <w:sz w:val="24"/>
          <w:szCs w:val="24"/>
        </w:rPr>
      </w:pPr>
    </w:p>
    <w:sectPr w:rsidR="00843278" w:rsidRPr="00827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383"/>
    <w:multiLevelType w:val="multilevel"/>
    <w:tmpl w:val="77C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7179"/>
    <w:multiLevelType w:val="multilevel"/>
    <w:tmpl w:val="1A4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E07A2"/>
    <w:multiLevelType w:val="multilevel"/>
    <w:tmpl w:val="22C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B252D"/>
    <w:multiLevelType w:val="multilevel"/>
    <w:tmpl w:val="B36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43C07"/>
    <w:multiLevelType w:val="multilevel"/>
    <w:tmpl w:val="1AD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9461E"/>
    <w:multiLevelType w:val="multilevel"/>
    <w:tmpl w:val="3EA6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37"/>
    <w:rsid w:val="00827637"/>
    <w:rsid w:val="0084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at25.ru/myi-lechim/psixicheskie-rasstrojstva/bolezn-alcgejmera" TargetMode="External"/><Relationship Id="rId3" Type="http://schemas.microsoft.com/office/2007/relationships/stylesWithEffects" Target="stylesWithEffects.xml"/><Relationship Id="rId7" Type="http://schemas.openxmlformats.org/officeDocument/2006/relationships/hyperlink" Target="https://arbat25.ru/myi-lechim/psixicheskie-rasstrojstva/bolezn-alcgejm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bat25.ru/myi-lechim/psixicheskie-rasstrojstva/bolezn-alcgejme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bat25.ru/nashi-speczialist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2021-05-17T06:08:00Z</dcterms:created>
  <dcterms:modified xsi:type="dcterms:W3CDTF">2021-05-17T06:10:00Z</dcterms:modified>
</cp:coreProperties>
</file>