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t>Бред – психопатологический симптом, для которого нет точной научной формулировки. Представляет собой совокупность рассуждений, выводов и болезненных рассуждений, не соответствующих реальной действительности. Является наиболее известным и очевидным свидетельством </w:t>
      </w:r>
      <w:hyperlink r:id="rId6" w:history="1">
        <w:r w:rsidRPr="00F04C15">
          <w:rPr>
            <w:rFonts w:ascii="Times New Roman" w:hAnsi="Times New Roman" w:cs="Times New Roman"/>
            <w:lang w:eastAsia="ru-RU"/>
          </w:rPr>
          <w:t>психического расстройства</w:t>
        </w:r>
      </w:hyperlink>
      <w:r w:rsidRPr="00F04C15">
        <w:rPr>
          <w:rFonts w:ascii="Times New Roman" w:eastAsia="Times New Roman" w:hAnsi="Times New Roman" w:cs="Times New Roman"/>
          <w:sz w:val="24"/>
          <w:szCs w:val="24"/>
          <w:lang w:eastAsia="ru-RU"/>
        </w:rPr>
        <w:t>. Больной убежден в том, о чем говорит. Переубедить его невозможно. От расстройства мышления особо страдают эмоционально-волевая и аффективная сфера психики личности. Появляется бредовое расстройство исключительно на патологической основе. Лечением занимается психиатр. Для восстановления нормальной работы психики применяется медикаментозная коррекция, психотерапия.</w:t>
      </w:r>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pict>
          <v:rect id="_x0000_i1025" style="width:0;height:1.5pt" o:hralign="center" o:hrstd="t" o:hr="t" fillcolor="#a0a0a0" stroked="f"/>
        </w:pict>
      </w:r>
    </w:p>
    <w:p w:rsidR="00F04C15" w:rsidRPr="00F04C15" w:rsidRDefault="00F04C15" w:rsidP="00F04C15">
      <w:pPr>
        <w:spacing w:after="0" w:line="240" w:lineRule="auto"/>
        <w:jc w:val="center"/>
        <w:rPr>
          <w:rFonts w:ascii="Times New Roman" w:eastAsia="Times New Roman" w:hAnsi="Times New Roman" w:cs="Times New Roman"/>
          <w:sz w:val="24"/>
          <w:szCs w:val="24"/>
          <w:lang w:eastAsia="ru-RU"/>
        </w:rPr>
      </w:pPr>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pict>
          <v:rect id="_x0000_i1026" style="width:0;height:1.5pt" o:hralign="center" o:hrstd="t" o:hr="t" fillcolor="#a0a0a0" stroked="f"/>
        </w:pict>
      </w:r>
    </w:p>
    <w:p w:rsidR="00F04C15" w:rsidRPr="00F04C15" w:rsidRDefault="00F04C15" w:rsidP="00F04C15">
      <w:pPr>
        <w:spacing w:after="30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t xml:space="preserve">По мнению швейцарского психиатра – исследователя шизофрении </w:t>
      </w:r>
      <w:proofErr w:type="spellStart"/>
      <w:r w:rsidRPr="00F04C15">
        <w:rPr>
          <w:rFonts w:ascii="Times New Roman" w:eastAsia="Times New Roman" w:hAnsi="Times New Roman" w:cs="Times New Roman"/>
          <w:sz w:val="24"/>
          <w:szCs w:val="24"/>
          <w:lang w:eastAsia="ru-RU"/>
        </w:rPr>
        <w:t>Эйгена</w:t>
      </w:r>
      <w:proofErr w:type="spellEnd"/>
      <w:r w:rsidRPr="00F04C15">
        <w:rPr>
          <w:rFonts w:ascii="Times New Roman" w:eastAsia="Times New Roman" w:hAnsi="Times New Roman" w:cs="Times New Roman"/>
          <w:sz w:val="24"/>
          <w:szCs w:val="24"/>
          <w:lang w:eastAsia="ru-RU"/>
        </w:rPr>
        <w:t xml:space="preserve"> </w:t>
      </w:r>
      <w:proofErr w:type="spellStart"/>
      <w:r w:rsidRPr="00F04C15">
        <w:rPr>
          <w:rFonts w:ascii="Times New Roman" w:eastAsia="Times New Roman" w:hAnsi="Times New Roman" w:cs="Times New Roman"/>
          <w:sz w:val="24"/>
          <w:szCs w:val="24"/>
          <w:lang w:eastAsia="ru-RU"/>
        </w:rPr>
        <w:t>Блейлера</w:t>
      </w:r>
      <w:proofErr w:type="spellEnd"/>
      <w:r w:rsidRPr="00F04C15">
        <w:rPr>
          <w:rFonts w:ascii="Times New Roman" w:eastAsia="Times New Roman" w:hAnsi="Times New Roman" w:cs="Times New Roman"/>
          <w:sz w:val="24"/>
          <w:szCs w:val="24"/>
          <w:lang w:eastAsia="ru-RU"/>
        </w:rPr>
        <w:t xml:space="preserve">, бред отличается яркой аффективной окраской и эгоцентричен. У него нет общих критериев с шизофренией, биполярным аффективным расстройством. Для больных свойственно отсутствие критики к состоянию своего здоровья. Если они обращаются за помощью к психиатру, то только из-за давления со стороны </w:t>
      </w:r>
      <w:proofErr w:type="gramStart"/>
      <w:r w:rsidRPr="00F04C15">
        <w:rPr>
          <w:rFonts w:ascii="Times New Roman" w:eastAsia="Times New Roman" w:hAnsi="Times New Roman" w:cs="Times New Roman"/>
          <w:sz w:val="24"/>
          <w:szCs w:val="24"/>
          <w:lang w:eastAsia="ru-RU"/>
        </w:rPr>
        <w:t>близких</w:t>
      </w:r>
      <w:proofErr w:type="gramEnd"/>
      <w:r w:rsidRPr="00F04C15">
        <w:rPr>
          <w:rFonts w:ascii="Times New Roman" w:eastAsia="Times New Roman" w:hAnsi="Times New Roman" w:cs="Times New Roman"/>
          <w:sz w:val="24"/>
          <w:szCs w:val="24"/>
          <w:lang w:eastAsia="ru-RU"/>
        </w:rPr>
        <w:t>. Бредовое состояние относится к психопатологическим позитивным симптомам. Поражает головной мозг человека. Если стойкие болезненные идеи длятся более 3 месяцев, то они характеризуются как хронические.</w:t>
      </w:r>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t>Психиатры и обыватели трактуют состояние по-разному. Врачи называют бредовым расстройством стойкие ложные убеждения, не сопровождающиеся другими психотическими симптомами. Далекие от психиатрии люди в понятие «бред» вкладывают другой смысл. По их мнению, это психические нарушения, такие как галлюцинации, например, или бессознательное состояние с бессвязной, бессмысленной речью. Такое состояние чаще всего возникает при инфекционных заболеваниях, сопровождающихся высокой температурой тела.</w:t>
      </w:r>
    </w:p>
    <w:p w:rsidR="00F04C15" w:rsidRPr="00F04C15" w:rsidRDefault="00F04C15" w:rsidP="00F04C15">
      <w:pPr>
        <w:spacing w:after="10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pict>
          <v:rect id="_x0000_i1027" style="width:0;height:1.5pt" o:hralign="center" o:hrstd="t" o:hr="t" fillcolor="#a0a0a0" stroked="f"/>
        </w:pict>
      </w:r>
    </w:p>
    <w:p w:rsidR="00F04C15" w:rsidRPr="00F04C15" w:rsidRDefault="00F04C15" w:rsidP="00F04C15">
      <w:pPr>
        <w:spacing w:after="0" w:line="240" w:lineRule="auto"/>
        <w:outlineLvl w:val="2"/>
        <w:rPr>
          <w:rFonts w:ascii="Times New Roman" w:eastAsia="Times New Roman" w:hAnsi="Times New Roman" w:cs="Times New Roman"/>
          <w:b/>
          <w:bCs/>
          <w:color w:val="000000" w:themeColor="text1"/>
          <w:sz w:val="24"/>
          <w:szCs w:val="24"/>
          <w:lang w:eastAsia="ru-RU"/>
        </w:rPr>
      </w:pPr>
      <w:r w:rsidRPr="00F04C15">
        <w:rPr>
          <w:rFonts w:ascii="Times New Roman" w:eastAsia="Times New Roman" w:hAnsi="Times New Roman" w:cs="Times New Roman"/>
          <w:b/>
          <w:bCs/>
          <w:color w:val="000000" w:themeColor="text1"/>
          <w:sz w:val="24"/>
          <w:szCs w:val="24"/>
          <w:lang w:eastAsia="ru-RU"/>
        </w:rPr>
        <w:t>Примеры</w:t>
      </w:r>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pict>
          <v:rect id="_x0000_i1028" style="width:0;height:1.5pt" o:hralign="center" o:hrstd="t" o:hr="t" fillcolor="#a0a0a0" stroked="f"/>
        </w:pict>
      </w:r>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t>Больной может быть уверен, что против него ведется заговор, что его жизни угрожает опасность. Проявляется психопатологический симптом в убеждении супружеской измены. Есть случаи, когда больные отказывались от питьевой воды, так как были уверены в ее опасности для своего здоровья. Кто-то считает себя локомотивом, работающим от электричества, поэтому предпринимает попытки подзаряжаться от электросети. Кто-то уверен, что он инопланетянин, выполняющий на Земле особую миссию.</w:t>
      </w:r>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pict>
          <v:rect id="_x0000_i1029" style="width:0;height:1.5pt" o:hralign="center" o:hrstd="t" o:hr="t" fillcolor="#a0a0a0" stroked="f"/>
        </w:pict>
      </w:r>
    </w:p>
    <w:p w:rsidR="00F04C15" w:rsidRPr="00F04C15" w:rsidRDefault="00F04C15" w:rsidP="00F04C15">
      <w:pPr>
        <w:spacing w:after="30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t xml:space="preserve">Возникающие на патологической почве стойкие убеждения не поддаются воздействию разумных доводов. </w:t>
      </w:r>
      <w:proofErr w:type="gramStart"/>
      <w:r w:rsidRPr="00F04C15">
        <w:rPr>
          <w:rFonts w:ascii="Times New Roman" w:eastAsia="Times New Roman" w:hAnsi="Times New Roman" w:cs="Times New Roman"/>
          <w:sz w:val="24"/>
          <w:szCs w:val="24"/>
          <w:lang w:eastAsia="ru-RU"/>
        </w:rPr>
        <w:t>Сила убежденности несокрушимая, самые неопровержимые доказательства противного не могут ее поколебать.</w:t>
      </w:r>
      <w:proofErr w:type="gramEnd"/>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t xml:space="preserve">Наибольшее влияние бред оказывает на две сферы – эмоционально-волевую и аффективную. В чуть меньшей степени затрагивает все остальные сферы психики. Ложное умозаключение не всегда признак болезни. Заблуждение психически здорового человека не является бредовым расстройством. Важно знать, как отличить психическое расстройство от заблуждения личности. Любое заблуждение можно корректировать с помощью разговоров, доказательством </w:t>
      </w:r>
      <w:proofErr w:type="gramStart"/>
      <w:r w:rsidRPr="00F04C15">
        <w:rPr>
          <w:rFonts w:ascii="Times New Roman" w:eastAsia="Times New Roman" w:hAnsi="Times New Roman" w:cs="Times New Roman"/>
          <w:sz w:val="24"/>
          <w:szCs w:val="24"/>
          <w:lang w:eastAsia="ru-RU"/>
        </w:rPr>
        <w:t>обратного</w:t>
      </w:r>
      <w:proofErr w:type="gramEnd"/>
      <w:r w:rsidRPr="00F04C15">
        <w:rPr>
          <w:rFonts w:ascii="Times New Roman" w:eastAsia="Times New Roman" w:hAnsi="Times New Roman" w:cs="Times New Roman"/>
          <w:sz w:val="24"/>
          <w:szCs w:val="24"/>
          <w:lang w:eastAsia="ru-RU"/>
        </w:rPr>
        <w:t>. В случае с бредовым убеждением коррекция невозможна.</w:t>
      </w:r>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pict>
          <v:rect id="_x0000_i1030" style="width:0;height:1.5pt" o:hralign="center" o:hrstd="t" o:hr="t" fillcolor="#a0a0a0" stroked="f"/>
        </w:pict>
      </w:r>
    </w:p>
    <w:p w:rsidR="00F04C15" w:rsidRPr="00F04C15" w:rsidRDefault="00F04C15" w:rsidP="00F04C15">
      <w:pPr>
        <w:spacing w:after="0" w:line="240" w:lineRule="auto"/>
        <w:jc w:val="center"/>
        <w:rPr>
          <w:rFonts w:ascii="Times New Roman" w:eastAsia="Times New Roman" w:hAnsi="Times New Roman" w:cs="Times New Roman"/>
          <w:sz w:val="24"/>
          <w:szCs w:val="24"/>
          <w:lang w:eastAsia="ru-RU"/>
        </w:rPr>
      </w:pPr>
    </w:p>
    <w:p w:rsidR="00F04C15" w:rsidRPr="00F04C15" w:rsidRDefault="00F04C15" w:rsidP="00F04C15">
      <w:pPr>
        <w:spacing w:after="10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pict>
          <v:rect id="_x0000_i1031" style="width:0;height:1.5pt" o:hralign="center" o:hrstd="t" o:hr="t" fillcolor="#a0a0a0" stroked="f"/>
        </w:pict>
      </w:r>
    </w:p>
    <w:p w:rsidR="00F04C15" w:rsidRPr="00F04C15" w:rsidRDefault="00F04C15" w:rsidP="00F04C15">
      <w:pPr>
        <w:spacing w:after="0" w:line="240" w:lineRule="auto"/>
        <w:outlineLvl w:val="1"/>
        <w:rPr>
          <w:rFonts w:ascii="Times New Roman" w:eastAsia="Times New Roman" w:hAnsi="Times New Roman" w:cs="Times New Roman"/>
          <w:b/>
          <w:bCs/>
          <w:color w:val="000000" w:themeColor="text1"/>
          <w:sz w:val="24"/>
          <w:szCs w:val="24"/>
          <w:lang w:eastAsia="ru-RU"/>
        </w:rPr>
      </w:pPr>
      <w:r w:rsidRPr="00F04C15">
        <w:rPr>
          <w:rFonts w:ascii="Times New Roman" w:eastAsia="Times New Roman" w:hAnsi="Times New Roman" w:cs="Times New Roman"/>
          <w:b/>
          <w:bCs/>
          <w:color w:val="000000" w:themeColor="text1"/>
          <w:sz w:val="24"/>
          <w:szCs w:val="24"/>
          <w:lang w:eastAsia="ru-RU"/>
        </w:rPr>
        <w:lastRenderedPageBreak/>
        <w:t>Классификация бреда</w:t>
      </w:r>
    </w:p>
    <w:p w:rsidR="00F04C15" w:rsidRPr="00F04C15" w:rsidRDefault="00F04C15" w:rsidP="00F04C15">
      <w:pPr>
        <w:spacing w:after="0" w:line="240" w:lineRule="auto"/>
        <w:rPr>
          <w:rFonts w:ascii="Times New Roman" w:eastAsia="Times New Roman" w:hAnsi="Times New Roman" w:cs="Times New Roman"/>
          <w:color w:val="000000" w:themeColor="text1"/>
          <w:sz w:val="24"/>
          <w:szCs w:val="24"/>
          <w:lang w:eastAsia="ru-RU"/>
        </w:rPr>
      </w:pPr>
      <w:r w:rsidRPr="00F04C15">
        <w:rPr>
          <w:rFonts w:ascii="Times New Roman" w:eastAsia="Times New Roman" w:hAnsi="Times New Roman" w:cs="Times New Roman"/>
          <w:color w:val="000000" w:themeColor="text1"/>
          <w:sz w:val="24"/>
          <w:szCs w:val="24"/>
          <w:lang w:eastAsia="ru-RU"/>
        </w:rPr>
        <w:pict>
          <v:rect id="_x0000_i1032" style="width:0;height:1.5pt" o:hralign="center" o:hrstd="t" o:hr="t" fillcolor="#a0a0a0" stroked="f"/>
        </w:pict>
      </w:r>
    </w:p>
    <w:p w:rsidR="00F04C15" w:rsidRPr="00F04C15" w:rsidRDefault="00F04C15" w:rsidP="00F04C15">
      <w:pPr>
        <w:numPr>
          <w:ilvl w:val="0"/>
          <w:numId w:val="1"/>
        </w:numPr>
        <w:spacing w:after="0" w:line="240" w:lineRule="auto"/>
        <w:ind w:left="-225"/>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Острый</w:t>
      </w:r>
      <w:r w:rsidRPr="00F04C15">
        <w:rPr>
          <w:rFonts w:ascii="Times New Roman" w:eastAsia="Times New Roman" w:hAnsi="Times New Roman" w:cs="Times New Roman"/>
          <w:sz w:val="24"/>
          <w:szCs w:val="24"/>
          <w:lang w:eastAsia="ru-RU"/>
        </w:rPr>
        <w:t>. Остро возникающее психотическое состояние, при котором сознание личности подчинено бредовому расстройству. Характеризуется иллюзорным восприятием обстановки. Сопровождается тревогой, аффектом страха, импульсивными действиями. Контролировать собственное поведение больному удается лишь изредка и с трудом.</w:t>
      </w:r>
    </w:p>
    <w:p w:rsidR="00F04C15" w:rsidRPr="00F04C15" w:rsidRDefault="00F04C15" w:rsidP="00F04C15">
      <w:pPr>
        <w:numPr>
          <w:ilvl w:val="0"/>
          <w:numId w:val="1"/>
        </w:numPr>
        <w:spacing w:after="0" w:line="240" w:lineRule="auto"/>
        <w:ind w:left="-225"/>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Первичный</w:t>
      </w:r>
      <w:r w:rsidRPr="00F04C15">
        <w:rPr>
          <w:rFonts w:ascii="Times New Roman" w:eastAsia="Times New Roman" w:hAnsi="Times New Roman" w:cs="Times New Roman"/>
          <w:sz w:val="24"/>
          <w:szCs w:val="24"/>
          <w:lang w:eastAsia="ru-RU"/>
        </w:rPr>
        <w:t>. Основу составляет поражение логического и рационального сознания. Больной интерпретирует поведение окружающих и происходящее вокруг него самым неожиданным образом. Во многих случаях расстройство хроническое. Возникнув один-два раза, первичный бред сохраняется всю жизнь.</w:t>
      </w:r>
    </w:p>
    <w:p w:rsidR="00F04C15" w:rsidRPr="00F04C15" w:rsidRDefault="00F04C15" w:rsidP="00F04C15">
      <w:pPr>
        <w:numPr>
          <w:ilvl w:val="0"/>
          <w:numId w:val="1"/>
        </w:numPr>
        <w:spacing w:after="0" w:line="240" w:lineRule="auto"/>
        <w:ind w:left="-225"/>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Вторичный (образный, чувственный)</w:t>
      </w:r>
      <w:r w:rsidRPr="00F04C15">
        <w:rPr>
          <w:rFonts w:ascii="Times New Roman" w:eastAsia="Times New Roman" w:hAnsi="Times New Roman" w:cs="Times New Roman"/>
          <w:sz w:val="24"/>
          <w:szCs w:val="24"/>
          <w:lang w:eastAsia="ru-RU"/>
        </w:rPr>
        <w:t>. Основу составляет нарушение чувственного познания. Помрачается сознание, нарушается аффект, он видит галлюцинации. Бред лишен системы, существует как данность. Доводы, логические обоснования, построения полностью отсутствуют. Поступки импульсивны.</w:t>
      </w:r>
    </w:p>
    <w:p w:rsidR="00F04C15" w:rsidRPr="00F04C15" w:rsidRDefault="00F04C15" w:rsidP="00F04C15">
      <w:pPr>
        <w:spacing w:after="10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pict>
          <v:rect id="_x0000_i1033" style="width:0;height:1.5pt" o:hralign="center" o:hrstd="t" o:hr="t" fillcolor="#a0a0a0" stroked="f"/>
        </w:pict>
      </w:r>
    </w:p>
    <w:p w:rsidR="00F04C15" w:rsidRPr="00F04C15" w:rsidRDefault="00F04C15" w:rsidP="00F04C15">
      <w:pPr>
        <w:spacing w:after="0" w:line="240" w:lineRule="auto"/>
        <w:outlineLvl w:val="1"/>
        <w:rPr>
          <w:rFonts w:ascii="Times New Roman" w:eastAsia="Times New Roman" w:hAnsi="Times New Roman" w:cs="Times New Roman"/>
          <w:b/>
          <w:bCs/>
          <w:color w:val="000000" w:themeColor="text1"/>
          <w:sz w:val="24"/>
          <w:szCs w:val="24"/>
          <w:lang w:eastAsia="ru-RU"/>
        </w:rPr>
      </w:pPr>
      <w:r w:rsidRPr="00F04C15">
        <w:rPr>
          <w:rFonts w:ascii="Times New Roman" w:eastAsia="Times New Roman" w:hAnsi="Times New Roman" w:cs="Times New Roman"/>
          <w:b/>
          <w:bCs/>
          <w:color w:val="000000" w:themeColor="text1"/>
          <w:sz w:val="24"/>
          <w:szCs w:val="24"/>
          <w:lang w:eastAsia="ru-RU"/>
        </w:rPr>
        <w:t>Бредовые синдромы</w:t>
      </w:r>
    </w:p>
    <w:p w:rsidR="00F04C15" w:rsidRPr="00F04C15" w:rsidRDefault="00F04C15" w:rsidP="00F04C15">
      <w:pPr>
        <w:spacing w:after="0" w:line="240" w:lineRule="auto"/>
        <w:rPr>
          <w:rFonts w:ascii="Times New Roman" w:eastAsia="Times New Roman" w:hAnsi="Times New Roman" w:cs="Times New Roman"/>
          <w:color w:val="000000" w:themeColor="text1"/>
          <w:sz w:val="24"/>
          <w:szCs w:val="24"/>
          <w:lang w:eastAsia="ru-RU"/>
        </w:rPr>
      </w:pPr>
      <w:r w:rsidRPr="00F04C15">
        <w:rPr>
          <w:rFonts w:ascii="Times New Roman" w:eastAsia="Times New Roman" w:hAnsi="Times New Roman" w:cs="Times New Roman"/>
          <w:color w:val="000000" w:themeColor="text1"/>
          <w:sz w:val="24"/>
          <w:szCs w:val="24"/>
          <w:lang w:eastAsia="ru-RU"/>
        </w:rPr>
        <w:pict>
          <v:rect id="_x0000_i1034" style="width:0;height:1.5pt" o:hralign="center" o:hrstd="t" o:hr="t" fillcolor="#a0a0a0" stroked="f"/>
        </w:pict>
      </w:r>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Отечественная психиатрия выделяет три бредовых синдрома:</w:t>
      </w:r>
    </w:p>
    <w:p w:rsidR="00F04C15" w:rsidRPr="00F04C15" w:rsidRDefault="00F04C15" w:rsidP="00F04C15">
      <w:pPr>
        <w:numPr>
          <w:ilvl w:val="0"/>
          <w:numId w:val="2"/>
        </w:numPr>
        <w:spacing w:after="0" w:line="240" w:lineRule="auto"/>
        <w:ind w:left="-225"/>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Параноидный</w:t>
      </w:r>
      <w:r w:rsidRPr="00F04C15">
        <w:rPr>
          <w:rFonts w:ascii="Times New Roman" w:eastAsia="Times New Roman" w:hAnsi="Times New Roman" w:cs="Times New Roman"/>
          <w:sz w:val="24"/>
          <w:szCs w:val="24"/>
          <w:lang w:eastAsia="ru-RU"/>
        </w:rPr>
        <w:t>. Несистематизированный бред, сочетающийся с искажением ощущения, восприятия. Больной видит галлюцинации, утрачивает контроль над мыслями, движениями, ощущениями. Не может управлять эмоциями, волей. Уверен, что кто-то насильственным образом воздействует на его мышцы, вызывает в теле неприятные ощущения. Он может быть уверен в том, что его мысли отнимают, а взамен вкладывают другие, чуждые ему. Больной мысленно вступает в дискуссию со своим обидчиком, и тот ему отвечает.</w:t>
      </w:r>
    </w:p>
    <w:p w:rsidR="00F04C15" w:rsidRPr="00F04C15" w:rsidRDefault="00F04C15" w:rsidP="00F04C15">
      <w:pPr>
        <w:numPr>
          <w:ilvl w:val="0"/>
          <w:numId w:val="2"/>
        </w:numPr>
        <w:spacing w:after="0" w:line="240" w:lineRule="auto"/>
        <w:ind w:left="-225"/>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Паранойяльный</w:t>
      </w:r>
      <w:r w:rsidRPr="00F04C15">
        <w:rPr>
          <w:rFonts w:ascii="Times New Roman" w:eastAsia="Times New Roman" w:hAnsi="Times New Roman" w:cs="Times New Roman"/>
          <w:sz w:val="24"/>
          <w:szCs w:val="24"/>
          <w:lang w:eastAsia="ru-RU"/>
        </w:rPr>
        <w:t xml:space="preserve">. </w:t>
      </w:r>
      <w:proofErr w:type="spellStart"/>
      <w:r w:rsidRPr="00F04C15">
        <w:rPr>
          <w:rFonts w:ascii="Times New Roman" w:eastAsia="Times New Roman" w:hAnsi="Times New Roman" w:cs="Times New Roman"/>
          <w:sz w:val="24"/>
          <w:szCs w:val="24"/>
          <w:lang w:eastAsia="ru-RU"/>
        </w:rPr>
        <w:t>Интерпретативный</w:t>
      </w:r>
      <w:proofErr w:type="spellEnd"/>
      <w:r w:rsidRPr="00F04C15">
        <w:rPr>
          <w:rFonts w:ascii="Times New Roman" w:eastAsia="Times New Roman" w:hAnsi="Times New Roman" w:cs="Times New Roman"/>
          <w:sz w:val="24"/>
          <w:szCs w:val="24"/>
          <w:lang w:eastAsia="ru-RU"/>
        </w:rPr>
        <w:t xml:space="preserve">, систематизированный бред со стройной логической системой доводов, доказательств. </w:t>
      </w:r>
      <w:proofErr w:type="gramStart"/>
      <w:r w:rsidRPr="00F04C15">
        <w:rPr>
          <w:rFonts w:ascii="Times New Roman" w:eastAsia="Times New Roman" w:hAnsi="Times New Roman" w:cs="Times New Roman"/>
          <w:sz w:val="24"/>
          <w:szCs w:val="24"/>
          <w:lang w:eastAsia="ru-RU"/>
        </w:rPr>
        <w:t>Больной в открытую выступает за реализацию своих идей, не допуская мысли о том, что они бредовые.</w:t>
      </w:r>
      <w:proofErr w:type="gramEnd"/>
      <w:r w:rsidRPr="00F04C15">
        <w:rPr>
          <w:rFonts w:ascii="Times New Roman" w:eastAsia="Times New Roman" w:hAnsi="Times New Roman" w:cs="Times New Roman"/>
          <w:sz w:val="24"/>
          <w:szCs w:val="24"/>
          <w:lang w:eastAsia="ru-RU"/>
        </w:rPr>
        <w:t xml:space="preserve"> Не сопровождается расстройством ощущения и восприятия. Интеллектуально-</w:t>
      </w:r>
      <w:proofErr w:type="spellStart"/>
      <w:r w:rsidRPr="00F04C15">
        <w:rPr>
          <w:rFonts w:ascii="Times New Roman" w:eastAsia="Times New Roman" w:hAnsi="Times New Roman" w:cs="Times New Roman"/>
          <w:sz w:val="24"/>
          <w:szCs w:val="24"/>
          <w:lang w:eastAsia="ru-RU"/>
        </w:rPr>
        <w:t>мнестическое</w:t>
      </w:r>
      <w:proofErr w:type="spellEnd"/>
      <w:r w:rsidRPr="00F04C15">
        <w:rPr>
          <w:rFonts w:ascii="Times New Roman" w:eastAsia="Times New Roman" w:hAnsi="Times New Roman" w:cs="Times New Roman"/>
          <w:sz w:val="24"/>
          <w:szCs w:val="24"/>
          <w:lang w:eastAsia="ru-RU"/>
        </w:rPr>
        <w:t xml:space="preserve"> ослабление отсутствует. Синдром может протекать в острой и хронической форме.</w:t>
      </w:r>
    </w:p>
    <w:p w:rsidR="00F04C15" w:rsidRPr="00F04C15" w:rsidRDefault="00F04C15" w:rsidP="00F04C15">
      <w:pPr>
        <w:numPr>
          <w:ilvl w:val="0"/>
          <w:numId w:val="2"/>
        </w:numPr>
        <w:spacing w:after="0" w:line="240" w:lineRule="auto"/>
        <w:ind w:left="-225"/>
        <w:rPr>
          <w:rFonts w:ascii="Times New Roman" w:eastAsia="Times New Roman" w:hAnsi="Times New Roman" w:cs="Times New Roman"/>
          <w:sz w:val="24"/>
          <w:szCs w:val="24"/>
          <w:lang w:eastAsia="ru-RU"/>
        </w:rPr>
      </w:pPr>
      <w:proofErr w:type="spellStart"/>
      <w:r w:rsidRPr="00F04C15">
        <w:rPr>
          <w:rFonts w:ascii="Times New Roman" w:eastAsia="Times New Roman" w:hAnsi="Times New Roman" w:cs="Times New Roman"/>
          <w:b/>
          <w:bCs/>
          <w:sz w:val="24"/>
          <w:szCs w:val="24"/>
          <w:lang w:eastAsia="ru-RU"/>
        </w:rPr>
        <w:t>Парафренный</w:t>
      </w:r>
      <w:proofErr w:type="spellEnd"/>
      <w:r w:rsidRPr="00F04C15">
        <w:rPr>
          <w:rFonts w:ascii="Times New Roman" w:eastAsia="Times New Roman" w:hAnsi="Times New Roman" w:cs="Times New Roman"/>
          <w:sz w:val="24"/>
          <w:szCs w:val="24"/>
          <w:lang w:eastAsia="ru-RU"/>
        </w:rPr>
        <w:t xml:space="preserve">. </w:t>
      </w:r>
      <w:proofErr w:type="gramStart"/>
      <w:r w:rsidRPr="00F04C15">
        <w:rPr>
          <w:rFonts w:ascii="Times New Roman" w:eastAsia="Times New Roman" w:hAnsi="Times New Roman" w:cs="Times New Roman"/>
          <w:sz w:val="24"/>
          <w:szCs w:val="24"/>
          <w:lang w:eastAsia="ru-RU"/>
        </w:rPr>
        <w:t>Тяжелая</w:t>
      </w:r>
      <w:proofErr w:type="gramEnd"/>
      <w:r w:rsidRPr="00F04C15">
        <w:rPr>
          <w:rFonts w:ascii="Times New Roman" w:eastAsia="Times New Roman" w:hAnsi="Times New Roman" w:cs="Times New Roman"/>
          <w:sz w:val="24"/>
          <w:szCs w:val="24"/>
          <w:lang w:eastAsia="ru-RU"/>
        </w:rPr>
        <w:t xml:space="preserve"> форма бредового синдрома. Сочетает фантастические бредовые идеи, явления психического автоматизма, галлюцинации, псевдогаллюцинации. Больной может быть уверен, что он властитель планеты, главнокомандующий армией или руководитель целой страны. </w:t>
      </w:r>
      <w:proofErr w:type="gramStart"/>
      <w:r w:rsidRPr="00F04C15">
        <w:rPr>
          <w:rFonts w:ascii="Times New Roman" w:eastAsia="Times New Roman" w:hAnsi="Times New Roman" w:cs="Times New Roman"/>
          <w:sz w:val="24"/>
          <w:szCs w:val="24"/>
          <w:lang w:eastAsia="ru-RU"/>
        </w:rPr>
        <w:t>Убежден в том, что обладает фантастическими способностями.</w:t>
      </w:r>
      <w:proofErr w:type="gramEnd"/>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t>Отдельно психиатры выделяют индуцированный бред. Это редкое расстройство, при котором бред от больного человека передается человеку или группе лиц со здоровой психикой. «Индуктор бреда» – человек с психическим расстройством, непреднамеренно оказывает влияние на здоровых людей. Риск стать индуцированным есть у тех, кто долгое время пребывает в тревожном состоянии, а также пребывает в секте или страдает от физического переутомления. Диагноз индуцированного бреда подтверждается при условии, что два или более человека разделяют одну и ту же бредовую идею. Чаще всего индуцируются те люди, которые находятся в близком окружении больного.</w:t>
      </w:r>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pict>
          <v:rect id="_x0000_i1035" style="width:0;height:1.5pt" o:hralign="center" o:hrstd="t" o:hr="t" fillcolor="#a0a0a0" stroked="f"/>
        </w:pict>
      </w:r>
    </w:p>
    <w:p w:rsidR="00F04C15" w:rsidRPr="00F04C15" w:rsidRDefault="00F04C15" w:rsidP="00F04C15">
      <w:pPr>
        <w:spacing w:after="100" w:line="240" w:lineRule="auto"/>
        <w:rPr>
          <w:rFonts w:ascii="Times New Roman" w:eastAsia="Times New Roman" w:hAnsi="Times New Roman" w:cs="Times New Roman"/>
          <w:sz w:val="24"/>
          <w:szCs w:val="24"/>
          <w:lang w:eastAsia="ru-RU"/>
        </w:rPr>
      </w:pPr>
    </w:p>
    <w:p w:rsidR="00F04C15" w:rsidRPr="00F04C15" w:rsidRDefault="00F04C15" w:rsidP="00F04C15">
      <w:pPr>
        <w:spacing w:after="0" w:line="240" w:lineRule="auto"/>
        <w:jc w:val="center"/>
        <w:rPr>
          <w:rFonts w:ascii="Times New Roman" w:eastAsia="Times New Roman" w:hAnsi="Times New Roman" w:cs="Times New Roman"/>
          <w:sz w:val="24"/>
          <w:szCs w:val="24"/>
          <w:lang w:eastAsia="ru-RU"/>
        </w:rPr>
      </w:pPr>
    </w:p>
    <w:p w:rsidR="00F04C15" w:rsidRPr="00F04C15" w:rsidRDefault="00F04C15" w:rsidP="00F04C15">
      <w:pPr>
        <w:spacing w:after="300" w:line="465" w:lineRule="atLeast"/>
        <w:outlineLvl w:val="2"/>
        <w:rPr>
          <w:rFonts w:ascii="Times New Roman" w:eastAsia="Times New Roman" w:hAnsi="Times New Roman" w:cs="Times New Roman"/>
          <w:b/>
          <w:bCs/>
          <w:color w:val="000000" w:themeColor="text1"/>
          <w:sz w:val="24"/>
          <w:szCs w:val="24"/>
          <w:lang w:eastAsia="ru-RU"/>
        </w:rPr>
      </w:pPr>
      <w:r w:rsidRPr="00F04C15">
        <w:rPr>
          <w:rFonts w:ascii="Times New Roman" w:eastAsia="Times New Roman" w:hAnsi="Times New Roman" w:cs="Times New Roman"/>
          <w:b/>
          <w:bCs/>
          <w:color w:val="000000" w:themeColor="text1"/>
          <w:sz w:val="24"/>
          <w:szCs w:val="24"/>
          <w:lang w:eastAsia="ru-RU"/>
        </w:rPr>
        <w:t>Типы бредовых расстройств</w:t>
      </w:r>
    </w:p>
    <w:p w:rsidR="00F04C15" w:rsidRPr="00F04C15" w:rsidRDefault="00F04C15" w:rsidP="00F04C15">
      <w:pPr>
        <w:numPr>
          <w:ilvl w:val="0"/>
          <w:numId w:val="3"/>
        </w:numPr>
        <w:spacing w:after="0" w:line="240" w:lineRule="auto"/>
        <w:ind w:left="-225"/>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Бред величия</w:t>
      </w:r>
      <w:r w:rsidRPr="00F04C15">
        <w:rPr>
          <w:rFonts w:ascii="Times New Roman" w:eastAsia="Times New Roman" w:hAnsi="Times New Roman" w:cs="Times New Roman"/>
          <w:sz w:val="24"/>
          <w:szCs w:val="24"/>
          <w:lang w:eastAsia="ru-RU"/>
        </w:rPr>
        <w:t xml:space="preserve">. В эту группу попадает бред мании величия, изобретательства, богатства, особого происхождения и реформаторства. Выражается в крайней степени переоценки собственной важности и гениальности. Человек уверен в том, что совершил грандиозное научное открытие или обладает каким-либо особенным талантом. Он также уверен в том, что принадлежит к знатному семейству, известному во всем мире. Может быть </w:t>
      </w:r>
      <w:proofErr w:type="gramStart"/>
      <w:r w:rsidRPr="00F04C15">
        <w:rPr>
          <w:rFonts w:ascii="Times New Roman" w:eastAsia="Times New Roman" w:hAnsi="Times New Roman" w:cs="Times New Roman"/>
          <w:sz w:val="24"/>
          <w:szCs w:val="24"/>
          <w:lang w:eastAsia="ru-RU"/>
        </w:rPr>
        <w:t>убежден</w:t>
      </w:r>
      <w:proofErr w:type="gramEnd"/>
      <w:r w:rsidRPr="00F04C15">
        <w:rPr>
          <w:rFonts w:ascii="Times New Roman" w:eastAsia="Times New Roman" w:hAnsi="Times New Roman" w:cs="Times New Roman"/>
          <w:sz w:val="24"/>
          <w:szCs w:val="24"/>
          <w:lang w:eastAsia="ru-RU"/>
        </w:rPr>
        <w:t xml:space="preserve">, что </w:t>
      </w:r>
      <w:r w:rsidRPr="00F04C15">
        <w:rPr>
          <w:rFonts w:ascii="Times New Roman" w:eastAsia="Times New Roman" w:hAnsi="Times New Roman" w:cs="Times New Roman"/>
          <w:sz w:val="24"/>
          <w:szCs w:val="24"/>
          <w:lang w:eastAsia="ru-RU"/>
        </w:rPr>
        <w:lastRenderedPageBreak/>
        <w:t>является родственником знаменитости, потомком монарха или последним из знатного древнего рода;</w:t>
      </w:r>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pict>
          <v:rect id="_x0000_i1038" style="width:0;height:1.5pt" o:hralign="center" o:hrstd="t" o:hr="t" fillcolor="#a0a0a0" stroked="f"/>
        </w:pict>
      </w:r>
    </w:p>
    <w:p w:rsidR="00F04C15" w:rsidRPr="00F04C15" w:rsidRDefault="00F04C15" w:rsidP="00F04C15">
      <w:pPr>
        <w:numPr>
          <w:ilvl w:val="0"/>
          <w:numId w:val="4"/>
        </w:numPr>
        <w:spacing w:after="0" w:line="240" w:lineRule="auto"/>
        <w:ind w:left="-225"/>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Параноидный</w:t>
      </w:r>
      <w:r w:rsidRPr="00F04C15">
        <w:rPr>
          <w:rFonts w:ascii="Times New Roman" w:eastAsia="Times New Roman" w:hAnsi="Times New Roman" w:cs="Times New Roman"/>
          <w:sz w:val="24"/>
          <w:szCs w:val="24"/>
          <w:lang w:eastAsia="ru-RU"/>
        </w:rPr>
        <w:t>. Сопровождается убеждением, что жизнь, здоровье, имущество под угрозой. Он уверен, что все вокруг говорят только о нем – его преследуют, имущество портят или разворовывают. Больного невозможно переубедить в том, что никому до него нет дела. Он вступает в борьбу с мнимыми обидчиками – пишет жалобы, письма руководству, обращается в суд;</w:t>
      </w:r>
    </w:p>
    <w:p w:rsidR="00F04C15" w:rsidRPr="00F04C15" w:rsidRDefault="00F04C15" w:rsidP="00F04C15">
      <w:pPr>
        <w:numPr>
          <w:ilvl w:val="0"/>
          <w:numId w:val="4"/>
        </w:numPr>
        <w:spacing w:after="0" w:line="240" w:lineRule="auto"/>
        <w:ind w:left="-225"/>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Депрессивности</w:t>
      </w:r>
      <w:r w:rsidRPr="00F04C15">
        <w:rPr>
          <w:rFonts w:ascii="Times New Roman" w:eastAsia="Times New Roman" w:hAnsi="Times New Roman" w:cs="Times New Roman"/>
          <w:sz w:val="24"/>
          <w:szCs w:val="24"/>
          <w:lang w:eastAsia="ru-RU"/>
        </w:rPr>
        <w:t xml:space="preserve">. К этой группе относится бред неполноценности и самоуничижения. Человек уверен в своей неполноценности, физическом уродстве, ущербности. </w:t>
      </w:r>
      <w:proofErr w:type="gramStart"/>
      <w:r w:rsidRPr="00F04C15">
        <w:rPr>
          <w:rFonts w:ascii="Times New Roman" w:eastAsia="Times New Roman" w:hAnsi="Times New Roman" w:cs="Times New Roman"/>
          <w:sz w:val="24"/>
          <w:szCs w:val="24"/>
          <w:lang w:eastAsia="ru-RU"/>
        </w:rPr>
        <w:t>Убежден</w:t>
      </w:r>
      <w:proofErr w:type="gramEnd"/>
      <w:r w:rsidRPr="00F04C15">
        <w:rPr>
          <w:rFonts w:ascii="Times New Roman" w:eastAsia="Times New Roman" w:hAnsi="Times New Roman" w:cs="Times New Roman"/>
          <w:sz w:val="24"/>
          <w:szCs w:val="24"/>
          <w:lang w:eastAsia="ru-RU"/>
        </w:rPr>
        <w:t xml:space="preserve"> в наличии тяжелого неизлечимого заболевания. Уверенность в наличии физического дефекта или уродства не исчезает даже тогда, когда он видит себя в зеркале.</w:t>
      </w:r>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t>Существуют и другие фабулы бреда. Под фабулой бреда подразумевается содержание бредовых идей. Оно зависит от факторов, в рамках которых больной находится. Это могут быть социально-психологические, политические, культурные факторы.</w:t>
      </w:r>
    </w:p>
    <w:p w:rsidR="00F04C15" w:rsidRPr="00F04C15" w:rsidRDefault="00F04C15" w:rsidP="00F04C15">
      <w:pPr>
        <w:spacing w:after="10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pict>
          <v:rect id="_x0000_i1039" style="width:0;height:1.5pt" o:hralign="center" o:hrstd="t" o:hr="t" fillcolor="#a0a0a0" stroked="f"/>
        </w:pict>
      </w:r>
    </w:p>
    <w:p w:rsidR="00F04C15" w:rsidRPr="00F04C15" w:rsidRDefault="00F04C15" w:rsidP="00F04C15">
      <w:pPr>
        <w:spacing w:after="0" w:line="240" w:lineRule="auto"/>
        <w:outlineLvl w:val="2"/>
        <w:rPr>
          <w:rFonts w:ascii="Times New Roman" w:eastAsia="Times New Roman" w:hAnsi="Times New Roman" w:cs="Times New Roman"/>
          <w:b/>
          <w:bCs/>
          <w:color w:val="000000" w:themeColor="text1"/>
          <w:sz w:val="24"/>
          <w:szCs w:val="24"/>
          <w:lang w:eastAsia="ru-RU"/>
        </w:rPr>
      </w:pPr>
      <w:r w:rsidRPr="00F04C15">
        <w:rPr>
          <w:rFonts w:ascii="Times New Roman" w:eastAsia="Times New Roman" w:hAnsi="Times New Roman" w:cs="Times New Roman"/>
          <w:b/>
          <w:bCs/>
          <w:color w:val="000000" w:themeColor="text1"/>
          <w:sz w:val="24"/>
          <w:szCs w:val="24"/>
          <w:lang w:eastAsia="ru-RU"/>
        </w:rPr>
        <w:t>Стадии</w:t>
      </w:r>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pict>
          <v:rect id="_x0000_i1040" style="width:0;height:1.5pt" o:hralign="center" o:hrstd="t" o:hr="t" fillcolor="#a0a0a0" stroked="f"/>
        </w:pict>
      </w:r>
    </w:p>
    <w:p w:rsidR="00F04C15" w:rsidRPr="00F04C15" w:rsidRDefault="00F04C15" w:rsidP="00F04C15">
      <w:pPr>
        <w:numPr>
          <w:ilvl w:val="0"/>
          <w:numId w:val="5"/>
        </w:numPr>
        <w:spacing w:after="0" w:line="240" w:lineRule="auto"/>
        <w:ind w:left="-225"/>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изменение настроения</w:t>
      </w:r>
      <w:r w:rsidRPr="00F04C15">
        <w:rPr>
          <w:rFonts w:ascii="Times New Roman" w:eastAsia="Times New Roman" w:hAnsi="Times New Roman" w:cs="Times New Roman"/>
          <w:sz w:val="24"/>
          <w:szCs w:val="24"/>
          <w:lang w:eastAsia="ru-RU"/>
        </w:rPr>
        <w:t>. Больной уверен в том, что надвигаются серьезные испытания и неприятности;</w:t>
      </w:r>
    </w:p>
    <w:p w:rsidR="00F04C15" w:rsidRPr="00F04C15" w:rsidRDefault="00F04C15" w:rsidP="00F04C15">
      <w:pPr>
        <w:numPr>
          <w:ilvl w:val="0"/>
          <w:numId w:val="5"/>
        </w:numPr>
        <w:spacing w:after="0" w:line="240" w:lineRule="auto"/>
        <w:ind w:left="-225"/>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нарастание тревоги</w:t>
      </w:r>
      <w:r w:rsidRPr="00F04C15">
        <w:rPr>
          <w:rFonts w:ascii="Times New Roman" w:eastAsia="Times New Roman" w:hAnsi="Times New Roman" w:cs="Times New Roman"/>
          <w:sz w:val="24"/>
          <w:szCs w:val="24"/>
          <w:lang w:eastAsia="ru-RU"/>
        </w:rPr>
        <w:t>. Провоцируют тревогу ложные убеждения. Для отдельных явлений у больного есть бредовые объяснения;</w:t>
      </w:r>
    </w:p>
    <w:p w:rsidR="00F04C15" w:rsidRPr="00F04C15" w:rsidRDefault="00F04C15" w:rsidP="00F04C15">
      <w:pPr>
        <w:numPr>
          <w:ilvl w:val="0"/>
          <w:numId w:val="5"/>
        </w:numPr>
        <w:spacing w:after="0" w:line="240" w:lineRule="auto"/>
        <w:ind w:left="-225"/>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толкование</w:t>
      </w:r>
      <w:r w:rsidRPr="00F04C15">
        <w:rPr>
          <w:rFonts w:ascii="Times New Roman" w:eastAsia="Times New Roman" w:hAnsi="Times New Roman" w:cs="Times New Roman"/>
          <w:sz w:val="24"/>
          <w:szCs w:val="24"/>
          <w:lang w:eastAsia="ru-RU"/>
        </w:rPr>
        <w:t>. Для всех воспринятых явлений больной находит бредовое объяснение, в котором у него нет малейших сомнений;</w:t>
      </w:r>
    </w:p>
    <w:p w:rsidR="00F04C15" w:rsidRPr="00F04C15" w:rsidRDefault="00F04C15" w:rsidP="00F04C15">
      <w:pPr>
        <w:numPr>
          <w:ilvl w:val="0"/>
          <w:numId w:val="5"/>
        </w:numPr>
        <w:spacing w:after="0" w:line="240" w:lineRule="auto"/>
        <w:ind w:left="-225"/>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кристаллизация бреда</w:t>
      </w:r>
      <w:r w:rsidRPr="00F04C15">
        <w:rPr>
          <w:rFonts w:ascii="Times New Roman" w:eastAsia="Times New Roman" w:hAnsi="Times New Roman" w:cs="Times New Roman"/>
          <w:sz w:val="24"/>
          <w:szCs w:val="24"/>
          <w:lang w:eastAsia="ru-RU"/>
        </w:rPr>
        <w:t>. У больного наступает прояснение, его бредовые идеи становятся стройными и законченными;</w:t>
      </w:r>
    </w:p>
    <w:p w:rsidR="00F04C15" w:rsidRPr="00F04C15" w:rsidRDefault="00F04C15" w:rsidP="00F04C15">
      <w:pPr>
        <w:numPr>
          <w:ilvl w:val="0"/>
          <w:numId w:val="5"/>
        </w:numPr>
        <w:spacing w:after="0" w:line="240" w:lineRule="auto"/>
        <w:ind w:left="-225"/>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затухание</w:t>
      </w:r>
      <w:r w:rsidRPr="00F04C15">
        <w:rPr>
          <w:rFonts w:ascii="Times New Roman" w:eastAsia="Times New Roman" w:hAnsi="Times New Roman" w:cs="Times New Roman"/>
          <w:sz w:val="24"/>
          <w:szCs w:val="24"/>
          <w:lang w:eastAsia="ru-RU"/>
        </w:rPr>
        <w:t>. Бредовые идеи подвергаются критике со стороны больного. Тревожность постепенно затихает;</w:t>
      </w:r>
    </w:p>
    <w:p w:rsidR="00F04C15" w:rsidRPr="00F04C15" w:rsidRDefault="00F04C15" w:rsidP="00F04C15">
      <w:pPr>
        <w:numPr>
          <w:ilvl w:val="0"/>
          <w:numId w:val="5"/>
        </w:numPr>
        <w:spacing w:after="0" w:line="240" w:lineRule="auto"/>
        <w:ind w:left="-225"/>
        <w:rPr>
          <w:rFonts w:ascii="Times New Roman" w:eastAsia="Times New Roman" w:hAnsi="Times New Roman" w:cs="Times New Roman"/>
          <w:sz w:val="24"/>
          <w:szCs w:val="24"/>
          <w:lang w:eastAsia="ru-RU"/>
        </w:rPr>
      </w:pPr>
      <w:proofErr w:type="spellStart"/>
      <w:r w:rsidRPr="00F04C15">
        <w:rPr>
          <w:rFonts w:ascii="Times New Roman" w:eastAsia="Times New Roman" w:hAnsi="Times New Roman" w:cs="Times New Roman"/>
          <w:b/>
          <w:bCs/>
          <w:sz w:val="24"/>
          <w:szCs w:val="24"/>
          <w:lang w:eastAsia="ru-RU"/>
        </w:rPr>
        <w:t>резидуальный</w:t>
      </w:r>
      <w:proofErr w:type="spellEnd"/>
      <w:r w:rsidRPr="00F04C15">
        <w:rPr>
          <w:rFonts w:ascii="Times New Roman" w:eastAsia="Times New Roman" w:hAnsi="Times New Roman" w:cs="Times New Roman"/>
          <w:b/>
          <w:bCs/>
          <w:sz w:val="24"/>
          <w:szCs w:val="24"/>
          <w:lang w:eastAsia="ru-RU"/>
        </w:rPr>
        <w:t xml:space="preserve"> бред</w:t>
      </w:r>
      <w:r w:rsidRPr="00F04C15">
        <w:rPr>
          <w:rFonts w:ascii="Times New Roman" w:eastAsia="Times New Roman" w:hAnsi="Times New Roman" w:cs="Times New Roman"/>
          <w:sz w:val="24"/>
          <w:szCs w:val="24"/>
          <w:lang w:eastAsia="ru-RU"/>
        </w:rPr>
        <w:t>. Заключительная стадия, наступает после того как психоз проходит.</w:t>
      </w:r>
    </w:p>
    <w:p w:rsidR="00F04C15" w:rsidRPr="00F04C15" w:rsidRDefault="00F04C15" w:rsidP="00F04C15">
      <w:pPr>
        <w:spacing w:after="0" w:line="240" w:lineRule="auto"/>
        <w:jc w:val="center"/>
        <w:rPr>
          <w:rFonts w:ascii="Times New Roman" w:eastAsia="Times New Roman" w:hAnsi="Times New Roman" w:cs="Times New Roman"/>
          <w:sz w:val="24"/>
          <w:szCs w:val="24"/>
          <w:lang w:eastAsia="ru-RU"/>
        </w:rPr>
      </w:pPr>
    </w:p>
    <w:p w:rsidR="00F04C15" w:rsidRPr="00F04C15" w:rsidRDefault="00F04C15" w:rsidP="00F04C15">
      <w:pPr>
        <w:spacing w:after="10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pict>
          <v:rect id="_x0000_i1041" style="width:0;height:1.5pt" o:hralign="center" o:hrstd="t" o:hr="t" fillcolor="#a0a0a0" stroked="f"/>
        </w:pict>
      </w:r>
    </w:p>
    <w:p w:rsidR="00F04C15" w:rsidRPr="00F04C15" w:rsidRDefault="00F04C15" w:rsidP="00F04C15">
      <w:pPr>
        <w:spacing w:after="0" w:line="240" w:lineRule="auto"/>
        <w:jc w:val="center"/>
        <w:rPr>
          <w:rFonts w:ascii="Times New Roman" w:eastAsia="Times New Roman" w:hAnsi="Times New Roman" w:cs="Times New Roman"/>
          <w:sz w:val="24"/>
          <w:szCs w:val="24"/>
          <w:lang w:eastAsia="ru-RU"/>
        </w:rPr>
      </w:pPr>
    </w:p>
    <w:p w:rsidR="00F04C15" w:rsidRPr="00F04C15" w:rsidRDefault="00F04C15" w:rsidP="00F04C15">
      <w:pPr>
        <w:spacing w:after="0" w:line="240" w:lineRule="auto"/>
        <w:outlineLvl w:val="2"/>
        <w:rPr>
          <w:rFonts w:ascii="Times New Roman" w:eastAsia="Times New Roman" w:hAnsi="Times New Roman" w:cs="Times New Roman"/>
          <w:b/>
          <w:bCs/>
          <w:color w:val="000000" w:themeColor="text1"/>
          <w:sz w:val="24"/>
          <w:szCs w:val="24"/>
          <w:lang w:eastAsia="ru-RU"/>
        </w:rPr>
      </w:pPr>
      <w:r w:rsidRPr="00F04C15">
        <w:rPr>
          <w:rFonts w:ascii="Times New Roman" w:eastAsia="Times New Roman" w:hAnsi="Times New Roman" w:cs="Times New Roman"/>
          <w:b/>
          <w:bCs/>
          <w:color w:val="000000" w:themeColor="text1"/>
          <w:sz w:val="24"/>
          <w:szCs w:val="24"/>
          <w:lang w:eastAsia="ru-RU"/>
        </w:rPr>
        <w:t>Диагностика</w:t>
      </w:r>
    </w:p>
    <w:p w:rsidR="00F04C15" w:rsidRPr="00F04C15" w:rsidRDefault="00F04C15" w:rsidP="00F04C15">
      <w:pPr>
        <w:spacing w:after="0" w:line="240" w:lineRule="auto"/>
        <w:rPr>
          <w:rFonts w:ascii="Times New Roman" w:eastAsia="Times New Roman" w:hAnsi="Times New Roman" w:cs="Times New Roman"/>
          <w:color w:val="000000" w:themeColor="text1"/>
          <w:sz w:val="24"/>
          <w:szCs w:val="24"/>
          <w:lang w:eastAsia="ru-RU"/>
        </w:rPr>
      </w:pPr>
      <w:r w:rsidRPr="00F04C15">
        <w:rPr>
          <w:rFonts w:ascii="Times New Roman" w:eastAsia="Times New Roman" w:hAnsi="Times New Roman" w:cs="Times New Roman"/>
          <w:color w:val="000000" w:themeColor="text1"/>
          <w:sz w:val="24"/>
          <w:szCs w:val="24"/>
          <w:lang w:eastAsia="ru-RU"/>
        </w:rPr>
        <w:pict>
          <v:rect id="_x0000_i1042" style="width:0;height:1.5pt" o:hralign="center" o:hrstd="t" o:hr="t" fillcolor="#a0a0a0" stroked="f"/>
        </w:pict>
      </w:r>
    </w:p>
    <w:p w:rsidR="00F04C15" w:rsidRPr="00F04C15" w:rsidRDefault="00F04C15" w:rsidP="00F04C15">
      <w:pPr>
        <w:numPr>
          <w:ilvl w:val="0"/>
          <w:numId w:val="6"/>
        </w:numPr>
        <w:spacing w:after="0" w:line="240" w:lineRule="auto"/>
        <w:ind w:left="-225"/>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клинико-анамнестическое исследование</w:t>
      </w:r>
      <w:r w:rsidRPr="00F04C15">
        <w:rPr>
          <w:rFonts w:ascii="Times New Roman" w:eastAsia="Times New Roman" w:hAnsi="Times New Roman" w:cs="Times New Roman"/>
          <w:sz w:val="24"/>
          <w:szCs w:val="24"/>
          <w:lang w:eastAsia="ru-RU"/>
        </w:rPr>
        <w:t>. С больным беседует психиатр. Он задает вопросы, выслушивает жалобы. Выявляет скрытые и явные симптомы. При необходимости назначаются дополнительные обследования;</w:t>
      </w:r>
    </w:p>
    <w:p w:rsidR="00F04C15" w:rsidRPr="00F04C15" w:rsidRDefault="00F04C15" w:rsidP="00F04C15">
      <w:pPr>
        <w:numPr>
          <w:ilvl w:val="0"/>
          <w:numId w:val="6"/>
        </w:numPr>
        <w:spacing w:after="0" w:line="240" w:lineRule="auto"/>
        <w:ind w:left="-225"/>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патопсихологическое исследование</w:t>
      </w:r>
      <w:r w:rsidRPr="00F04C15">
        <w:rPr>
          <w:rFonts w:ascii="Times New Roman" w:eastAsia="Times New Roman" w:hAnsi="Times New Roman" w:cs="Times New Roman"/>
          <w:sz w:val="24"/>
          <w:szCs w:val="24"/>
          <w:lang w:eastAsia="ru-RU"/>
        </w:rPr>
        <w:t>. Беседу с больным проводит клинический психолог. Используя специальные тесты, он выявляет специфические для болезни психики нарушения – отклонения в мышлении, памяти и внимании;</w:t>
      </w:r>
    </w:p>
    <w:p w:rsidR="00F04C15" w:rsidRPr="00F04C15" w:rsidRDefault="00F04C15" w:rsidP="00F04C15">
      <w:pPr>
        <w:numPr>
          <w:ilvl w:val="0"/>
          <w:numId w:val="6"/>
        </w:numPr>
        <w:spacing w:after="0" w:line="240" w:lineRule="auto"/>
        <w:ind w:left="-225"/>
        <w:rPr>
          <w:rFonts w:ascii="Times New Roman" w:eastAsia="Times New Roman" w:hAnsi="Times New Roman" w:cs="Times New Roman"/>
          <w:sz w:val="24"/>
          <w:szCs w:val="24"/>
          <w:lang w:eastAsia="ru-RU"/>
        </w:rPr>
      </w:pPr>
      <w:r w:rsidRPr="00F04C15">
        <w:rPr>
          <w:rFonts w:ascii="Times New Roman" w:eastAsia="Times New Roman" w:hAnsi="Times New Roman" w:cs="Times New Roman"/>
          <w:b/>
          <w:bCs/>
          <w:sz w:val="24"/>
          <w:szCs w:val="24"/>
          <w:lang w:eastAsia="ru-RU"/>
        </w:rPr>
        <w:t>лабораторные и инструментальные исследования</w:t>
      </w:r>
      <w:r w:rsidRPr="00F04C15">
        <w:rPr>
          <w:rFonts w:ascii="Times New Roman" w:eastAsia="Times New Roman" w:hAnsi="Times New Roman" w:cs="Times New Roman"/>
          <w:sz w:val="24"/>
          <w:szCs w:val="24"/>
          <w:lang w:eastAsia="ru-RU"/>
        </w:rPr>
        <w:t xml:space="preserve">. Диагностируется органическая патология (ЭЭГ), назначается </w:t>
      </w:r>
      <w:proofErr w:type="spellStart"/>
      <w:r w:rsidRPr="00F04C15">
        <w:rPr>
          <w:rFonts w:ascii="Times New Roman" w:eastAsia="Times New Roman" w:hAnsi="Times New Roman" w:cs="Times New Roman"/>
          <w:sz w:val="24"/>
          <w:szCs w:val="24"/>
          <w:lang w:eastAsia="ru-RU"/>
        </w:rPr>
        <w:t>нейротест</w:t>
      </w:r>
      <w:proofErr w:type="spellEnd"/>
      <w:r w:rsidRPr="00F04C15">
        <w:rPr>
          <w:rFonts w:ascii="Times New Roman" w:eastAsia="Times New Roman" w:hAnsi="Times New Roman" w:cs="Times New Roman"/>
          <w:sz w:val="24"/>
          <w:szCs w:val="24"/>
          <w:lang w:eastAsia="ru-RU"/>
        </w:rPr>
        <w:t xml:space="preserve">. Чтобы составить полную картину психического заболевания на генном </w:t>
      </w:r>
      <w:proofErr w:type="gramStart"/>
      <w:r w:rsidRPr="00F04C15">
        <w:rPr>
          <w:rFonts w:ascii="Times New Roman" w:eastAsia="Times New Roman" w:hAnsi="Times New Roman" w:cs="Times New Roman"/>
          <w:sz w:val="24"/>
          <w:szCs w:val="24"/>
          <w:lang w:eastAsia="ru-RU"/>
        </w:rPr>
        <w:t>уровне</w:t>
      </w:r>
      <w:proofErr w:type="gramEnd"/>
      <w:r w:rsidRPr="00F04C15">
        <w:rPr>
          <w:rFonts w:ascii="Times New Roman" w:eastAsia="Times New Roman" w:hAnsi="Times New Roman" w:cs="Times New Roman"/>
          <w:sz w:val="24"/>
          <w:szCs w:val="24"/>
          <w:lang w:eastAsia="ru-RU"/>
        </w:rPr>
        <w:t>, назначают комплекс нейрофизиологических методик.</w:t>
      </w:r>
    </w:p>
    <w:p w:rsidR="00F04C15" w:rsidRPr="00F04C15" w:rsidRDefault="00F04C15" w:rsidP="00F04C15">
      <w:pPr>
        <w:spacing w:after="10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pict>
          <v:rect id="_x0000_i1043" style="width:0;height:1.5pt" o:hralign="center" o:hrstd="t" o:hr="t" fillcolor="#a0a0a0" stroked="f"/>
        </w:pict>
      </w:r>
    </w:p>
    <w:p w:rsidR="00F04C15" w:rsidRPr="00F04C15" w:rsidRDefault="00F04C15" w:rsidP="00F04C15">
      <w:pPr>
        <w:spacing w:after="0" w:line="240" w:lineRule="auto"/>
        <w:outlineLvl w:val="2"/>
        <w:rPr>
          <w:rFonts w:ascii="Times New Roman" w:eastAsia="Times New Roman" w:hAnsi="Times New Roman" w:cs="Times New Roman"/>
          <w:b/>
          <w:bCs/>
          <w:color w:val="000000" w:themeColor="text1"/>
          <w:sz w:val="24"/>
          <w:szCs w:val="24"/>
          <w:lang w:eastAsia="ru-RU"/>
        </w:rPr>
      </w:pPr>
      <w:r w:rsidRPr="00F04C15">
        <w:rPr>
          <w:rFonts w:ascii="Times New Roman" w:eastAsia="Times New Roman" w:hAnsi="Times New Roman" w:cs="Times New Roman"/>
          <w:b/>
          <w:bCs/>
          <w:color w:val="000000" w:themeColor="text1"/>
          <w:sz w:val="24"/>
          <w:szCs w:val="24"/>
          <w:lang w:eastAsia="ru-RU"/>
        </w:rPr>
        <w:t>Лечение</w:t>
      </w:r>
    </w:p>
    <w:p w:rsidR="00F04C15" w:rsidRPr="00F04C15" w:rsidRDefault="00F04C15" w:rsidP="00F04C15">
      <w:pPr>
        <w:spacing w:after="0" w:line="240" w:lineRule="auto"/>
        <w:rPr>
          <w:rFonts w:ascii="Times New Roman" w:eastAsia="Times New Roman" w:hAnsi="Times New Roman" w:cs="Times New Roman"/>
          <w:color w:val="000000" w:themeColor="text1"/>
          <w:sz w:val="24"/>
          <w:szCs w:val="24"/>
          <w:lang w:eastAsia="ru-RU"/>
        </w:rPr>
      </w:pPr>
      <w:r w:rsidRPr="00F04C15">
        <w:rPr>
          <w:rFonts w:ascii="Times New Roman" w:eastAsia="Times New Roman" w:hAnsi="Times New Roman" w:cs="Times New Roman"/>
          <w:color w:val="000000" w:themeColor="text1"/>
          <w:sz w:val="24"/>
          <w:szCs w:val="24"/>
          <w:lang w:eastAsia="ru-RU"/>
        </w:rPr>
        <w:pict>
          <v:rect id="_x0000_i1044" style="width:0;height:1.5pt" o:hralign="center" o:hrstd="t" o:hr="t" fillcolor="#a0a0a0" stroked="f"/>
        </w:pict>
      </w:r>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t xml:space="preserve">При правильном и своевременном лечении больной может </w:t>
      </w:r>
      <w:proofErr w:type="spellStart"/>
      <w:proofErr w:type="gramStart"/>
      <w:r w:rsidRPr="00F04C15">
        <w:rPr>
          <w:rFonts w:ascii="Times New Roman" w:eastAsia="Times New Roman" w:hAnsi="Times New Roman" w:cs="Times New Roman"/>
          <w:sz w:val="24"/>
          <w:szCs w:val="24"/>
          <w:lang w:eastAsia="ru-RU"/>
        </w:rPr>
        <w:t>может</w:t>
      </w:r>
      <w:proofErr w:type="spellEnd"/>
      <w:proofErr w:type="gramEnd"/>
      <w:r w:rsidRPr="00F04C15">
        <w:rPr>
          <w:rFonts w:ascii="Times New Roman" w:eastAsia="Times New Roman" w:hAnsi="Times New Roman" w:cs="Times New Roman"/>
          <w:sz w:val="24"/>
          <w:szCs w:val="24"/>
          <w:lang w:eastAsia="ru-RU"/>
        </w:rPr>
        <w:t xml:space="preserve"> жить жизнью, которая не отличается от жизни здорового человека. Если болезнь игнорировать, проблем с существованием в социуме не избежать. Во время лечения важно выстроить между врачом и пациентом доверительные отношения. В случае</w:t>
      </w:r>
      <w:proofErr w:type="gramStart"/>
      <w:r w:rsidRPr="00F04C15">
        <w:rPr>
          <w:rFonts w:ascii="Times New Roman" w:eastAsia="Times New Roman" w:hAnsi="Times New Roman" w:cs="Times New Roman"/>
          <w:sz w:val="24"/>
          <w:szCs w:val="24"/>
          <w:lang w:eastAsia="ru-RU"/>
        </w:rPr>
        <w:t>,</w:t>
      </w:r>
      <w:proofErr w:type="gramEnd"/>
      <w:r w:rsidRPr="00F04C15">
        <w:rPr>
          <w:rFonts w:ascii="Times New Roman" w:eastAsia="Times New Roman" w:hAnsi="Times New Roman" w:cs="Times New Roman"/>
          <w:sz w:val="24"/>
          <w:szCs w:val="24"/>
          <w:lang w:eastAsia="ru-RU"/>
        </w:rPr>
        <w:t xml:space="preserve"> если больной представляет опасность для окружающих или для самого себя, его необходимо госпитализировать.</w:t>
      </w:r>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lastRenderedPageBreak/>
        <w:pict>
          <v:rect id="_x0000_i1045" style="width:0;height:1.5pt" o:hralign="center" o:hrstd="t" o:hr="t" fillcolor="#a0a0a0" stroked="f"/>
        </w:pict>
      </w:r>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t xml:space="preserve">Лечение осуществляется с использованием нейролептиков. Это антипсихотические препараты, способные устранять проявление психоза – бред, галлюцинации, агрессивное, опасное поведение, апатию, выраженное чувство страха. У них широкий круг применения. Они не нарушают сознание. При необходимости дополнительно назначают антидепрессанты или транквилизаторы. </w:t>
      </w:r>
      <w:r w:rsidRPr="00F04C15">
        <w:rPr>
          <w:rFonts w:ascii="Times New Roman" w:eastAsia="Times New Roman" w:hAnsi="Times New Roman" w:cs="Times New Roman"/>
          <w:color w:val="000000" w:themeColor="text1"/>
          <w:sz w:val="24"/>
          <w:szCs w:val="24"/>
          <w:lang w:eastAsia="ru-RU"/>
        </w:rPr>
        <w:t>Дозировку и комбинацию </w:t>
      </w:r>
      <w:hyperlink r:id="rId7" w:history="1">
        <w:r w:rsidRPr="00F04C15">
          <w:rPr>
            <w:rFonts w:ascii="Times New Roman" w:eastAsia="Times New Roman" w:hAnsi="Times New Roman" w:cs="Times New Roman"/>
            <w:color w:val="000000" w:themeColor="text1"/>
            <w:sz w:val="24"/>
            <w:szCs w:val="24"/>
            <w:u w:val="single"/>
            <w:lang w:eastAsia="ru-RU"/>
          </w:rPr>
          <w:t>врач</w:t>
        </w:r>
      </w:hyperlink>
      <w:r w:rsidRPr="00F04C15">
        <w:rPr>
          <w:rFonts w:ascii="Times New Roman" w:eastAsia="Times New Roman" w:hAnsi="Times New Roman" w:cs="Times New Roman"/>
          <w:color w:val="000000" w:themeColor="text1"/>
          <w:sz w:val="24"/>
          <w:szCs w:val="24"/>
          <w:lang w:eastAsia="ru-RU"/>
        </w:rPr>
        <w:t> </w:t>
      </w:r>
      <w:r w:rsidRPr="00F04C15">
        <w:rPr>
          <w:rFonts w:ascii="Times New Roman" w:eastAsia="Times New Roman" w:hAnsi="Times New Roman" w:cs="Times New Roman"/>
          <w:sz w:val="24"/>
          <w:szCs w:val="24"/>
          <w:lang w:eastAsia="ru-RU"/>
        </w:rPr>
        <w:t>устанавливает с учетом симптомов, стадии болезни, сопутствующих заболеваний, возраста пациента.</w:t>
      </w:r>
    </w:p>
    <w:p w:rsidR="00F04C15" w:rsidRPr="00F04C15" w:rsidRDefault="00F04C15" w:rsidP="00F04C15">
      <w:pPr>
        <w:spacing w:after="0" w:line="240" w:lineRule="auto"/>
        <w:rPr>
          <w:rFonts w:ascii="Times New Roman" w:eastAsia="Times New Roman" w:hAnsi="Times New Roman" w:cs="Times New Roman"/>
          <w:sz w:val="24"/>
          <w:szCs w:val="24"/>
          <w:lang w:eastAsia="ru-RU"/>
        </w:rPr>
      </w:pPr>
      <w:r w:rsidRPr="00F04C15">
        <w:rPr>
          <w:rFonts w:ascii="Times New Roman" w:eastAsia="Times New Roman" w:hAnsi="Times New Roman" w:cs="Times New Roman"/>
          <w:sz w:val="24"/>
          <w:szCs w:val="24"/>
          <w:lang w:eastAsia="ru-RU"/>
        </w:rPr>
        <w:t xml:space="preserve">Сложность заключается в том, что большинство из </w:t>
      </w:r>
      <w:proofErr w:type="gramStart"/>
      <w:r w:rsidRPr="00F04C15">
        <w:rPr>
          <w:rFonts w:ascii="Times New Roman" w:eastAsia="Times New Roman" w:hAnsi="Times New Roman" w:cs="Times New Roman"/>
          <w:sz w:val="24"/>
          <w:szCs w:val="24"/>
          <w:lang w:eastAsia="ru-RU"/>
        </w:rPr>
        <w:t>заболевших</w:t>
      </w:r>
      <w:proofErr w:type="gramEnd"/>
      <w:r w:rsidRPr="00F04C15">
        <w:rPr>
          <w:rFonts w:ascii="Times New Roman" w:eastAsia="Times New Roman" w:hAnsi="Times New Roman" w:cs="Times New Roman"/>
          <w:sz w:val="24"/>
          <w:szCs w:val="24"/>
          <w:lang w:eastAsia="ru-RU"/>
        </w:rPr>
        <w:t xml:space="preserve"> отказывается принимать нейролептики из-за дефицита достоверной информации и страха возникновения зависимости. </w:t>
      </w:r>
      <w:proofErr w:type="gramStart"/>
      <w:r w:rsidRPr="00F04C15">
        <w:rPr>
          <w:rFonts w:ascii="Times New Roman" w:eastAsia="Times New Roman" w:hAnsi="Times New Roman" w:cs="Times New Roman"/>
          <w:sz w:val="24"/>
          <w:szCs w:val="24"/>
          <w:lang w:eastAsia="ru-RU"/>
        </w:rPr>
        <w:t>Современные</w:t>
      </w:r>
      <w:proofErr w:type="gramEnd"/>
      <w:r w:rsidRPr="00F04C15">
        <w:rPr>
          <w:rFonts w:ascii="Times New Roman" w:eastAsia="Times New Roman" w:hAnsi="Times New Roman" w:cs="Times New Roman"/>
          <w:sz w:val="24"/>
          <w:szCs w:val="24"/>
          <w:lang w:eastAsia="ru-RU"/>
        </w:rPr>
        <w:t xml:space="preserve"> антипсихотики намного эффективнее и безопаснее нейролептиков прошлых поколений.</w:t>
      </w:r>
    </w:p>
    <w:p w:rsidR="00F04C15" w:rsidRPr="00F04C15" w:rsidRDefault="00F04C15" w:rsidP="00F04C15">
      <w:pPr>
        <w:spacing w:after="0" w:line="240" w:lineRule="auto"/>
        <w:jc w:val="center"/>
        <w:rPr>
          <w:rFonts w:ascii="Times New Roman" w:eastAsia="Times New Roman" w:hAnsi="Times New Roman" w:cs="Times New Roman"/>
          <w:sz w:val="24"/>
          <w:szCs w:val="24"/>
          <w:lang w:eastAsia="ru-RU"/>
        </w:rPr>
      </w:pPr>
    </w:p>
    <w:p w:rsidR="00F04C15" w:rsidRPr="00F04C15" w:rsidRDefault="00F04C15" w:rsidP="00F04C15">
      <w:pPr>
        <w:spacing w:after="0" w:line="240" w:lineRule="auto"/>
        <w:rPr>
          <w:rFonts w:ascii="Times New Roman" w:eastAsia="Times New Roman" w:hAnsi="Times New Roman" w:cs="Times New Roman"/>
          <w:color w:val="000000" w:themeColor="text1"/>
          <w:sz w:val="24"/>
          <w:szCs w:val="24"/>
          <w:lang w:eastAsia="ru-RU"/>
        </w:rPr>
      </w:pPr>
      <w:r w:rsidRPr="00F04C15">
        <w:rPr>
          <w:rFonts w:ascii="Times New Roman" w:eastAsia="Times New Roman" w:hAnsi="Times New Roman" w:cs="Times New Roman"/>
          <w:sz w:val="24"/>
          <w:szCs w:val="24"/>
          <w:lang w:eastAsia="ru-RU"/>
        </w:rPr>
        <w:t>Если диагноз поставлен правильно, а при назначении психотропных препаратов учитывались все факторы, от чувствительности к компонентам до общего состояния здоровья, возраста пациента, то лечение будет безопасным, эффективным. Важно строго соблюдать дозировку. Самос</w:t>
      </w:r>
      <w:r w:rsidRPr="00F04C15">
        <w:rPr>
          <w:rFonts w:ascii="Times New Roman" w:eastAsia="Times New Roman" w:hAnsi="Times New Roman" w:cs="Times New Roman"/>
          <w:color w:val="000000" w:themeColor="text1"/>
          <w:sz w:val="24"/>
          <w:szCs w:val="24"/>
          <w:lang w:eastAsia="ru-RU"/>
        </w:rPr>
        <w:t>тоятельная корректировка дозы противопоказана! </w:t>
      </w:r>
      <w:hyperlink r:id="rId8" w:history="1">
        <w:r w:rsidRPr="00F04C15">
          <w:rPr>
            <w:color w:val="000000" w:themeColor="text1"/>
            <w:sz w:val="24"/>
            <w:szCs w:val="24"/>
            <w:lang w:eastAsia="ru-RU"/>
          </w:rPr>
          <w:t>Алкоголь</w:t>
        </w:r>
      </w:hyperlink>
      <w:r w:rsidRPr="00F04C15">
        <w:rPr>
          <w:rFonts w:ascii="Times New Roman" w:eastAsia="Times New Roman" w:hAnsi="Times New Roman" w:cs="Times New Roman"/>
          <w:color w:val="000000" w:themeColor="text1"/>
          <w:sz w:val="24"/>
          <w:szCs w:val="24"/>
          <w:lang w:eastAsia="ru-RU"/>
        </w:rPr>
        <w:t> во время приема нейролептиков недопустим!</w:t>
      </w:r>
    </w:p>
    <w:p w:rsidR="00F04C15" w:rsidRPr="00F04C15" w:rsidRDefault="00F04C15" w:rsidP="00F04C15">
      <w:pPr>
        <w:spacing w:after="100" w:line="240" w:lineRule="auto"/>
        <w:rPr>
          <w:rFonts w:ascii="Times New Roman" w:eastAsia="Times New Roman" w:hAnsi="Times New Roman" w:cs="Times New Roman"/>
          <w:color w:val="000000" w:themeColor="text1"/>
          <w:sz w:val="24"/>
          <w:szCs w:val="24"/>
          <w:lang w:eastAsia="ru-RU"/>
        </w:rPr>
      </w:pPr>
      <w:r w:rsidRPr="00F04C15">
        <w:rPr>
          <w:rFonts w:ascii="Times New Roman" w:eastAsia="Times New Roman" w:hAnsi="Times New Roman" w:cs="Times New Roman"/>
          <w:color w:val="000000" w:themeColor="text1"/>
          <w:sz w:val="24"/>
          <w:szCs w:val="24"/>
          <w:lang w:eastAsia="ru-RU"/>
        </w:rPr>
        <w:t>Улучшение состояния не гарантирует, что болезнь не вернется снова. Запустить развитие психопатологического симптома может любой конфликт, стресс, физическая или умственная усталость. Необходимо учиться бороться с негативом.</w:t>
      </w:r>
    </w:p>
    <w:p w:rsidR="00743DB5" w:rsidRPr="00F04C15" w:rsidRDefault="00743DB5">
      <w:pPr>
        <w:rPr>
          <w:rFonts w:ascii="Times New Roman" w:hAnsi="Times New Roman" w:cs="Times New Roman"/>
          <w:sz w:val="24"/>
          <w:szCs w:val="24"/>
        </w:rPr>
      </w:pPr>
      <w:bookmarkStart w:id="0" w:name="_GoBack"/>
      <w:bookmarkEnd w:id="0"/>
    </w:p>
    <w:sectPr w:rsidR="00743DB5" w:rsidRPr="00F04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7AD"/>
    <w:multiLevelType w:val="multilevel"/>
    <w:tmpl w:val="6582C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334C3"/>
    <w:multiLevelType w:val="multilevel"/>
    <w:tmpl w:val="B596C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C1B9C"/>
    <w:multiLevelType w:val="multilevel"/>
    <w:tmpl w:val="D23E3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64F73"/>
    <w:multiLevelType w:val="multilevel"/>
    <w:tmpl w:val="5E9A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DD5753"/>
    <w:multiLevelType w:val="multilevel"/>
    <w:tmpl w:val="BD144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A84B85"/>
    <w:multiLevelType w:val="multilevel"/>
    <w:tmpl w:val="09DA6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15"/>
    <w:rsid w:val="00743DB5"/>
    <w:rsid w:val="00F04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C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4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C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4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2693">
      <w:bodyDiv w:val="1"/>
      <w:marLeft w:val="0"/>
      <w:marRight w:val="0"/>
      <w:marTop w:val="0"/>
      <w:marBottom w:val="0"/>
      <w:divBdr>
        <w:top w:val="none" w:sz="0" w:space="0" w:color="auto"/>
        <w:left w:val="none" w:sz="0" w:space="0" w:color="auto"/>
        <w:bottom w:val="none" w:sz="0" w:space="0" w:color="auto"/>
        <w:right w:val="none" w:sz="0" w:space="0" w:color="auto"/>
      </w:divBdr>
      <w:divsChild>
        <w:div w:id="1950627428">
          <w:marLeft w:val="0"/>
          <w:marRight w:val="0"/>
          <w:marTop w:val="100"/>
          <w:marBottom w:val="100"/>
          <w:divBdr>
            <w:top w:val="none" w:sz="0" w:space="0" w:color="auto"/>
            <w:left w:val="none" w:sz="0" w:space="0" w:color="auto"/>
            <w:bottom w:val="none" w:sz="0" w:space="0" w:color="auto"/>
            <w:right w:val="none" w:sz="0" w:space="0" w:color="auto"/>
          </w:divBdr>
          <w:divsChild>
            <w:div w:id="596865061">
              <w:marLeft w:val="0"/>
              <w:marRight w:val="0"/>
              <w:marTop w:val="0"/>
              <w:marBottom w:val="0"/>
              <w:divBdr>
                <w:top w:val="none" w:sz="0" w:space="0" w:color="auto"/>
                <w:left w:val="none" w:sz="0" w:space="0" w:color="auto"/>
                <w:bottom w:val="none" w:sz="0" w:space="0" w:color="auto"/>
                <w:right w:val="none" w:sz="0" w:space="0" w:color="auto"/>
              </w:divBdr>
              <w:divsChild>
                <w:div w:id="937256197">
                  <w:marLeft w:val="0"/>
                  <w:marRight w:val="0"/>
                  <w:marTop w:val="0"/>
                  <w:marBottom w:val="0"/>
                  <w:divBdr>
                    <w:top w:val="none" w:sz="0" w:space="0" w:color="auto"/>
                    <w:left w:val="none" w:sz="0" w:space="0" w:color="auto"/>
                    <w:bottom w:val="none" w:sz="0" w:space="0" w:color="auto"/>
                    <w:right w:val="none" w:sz="0" w:space="0" w:color="auto"/>
                  </w:divBdr>
                  <w:divsChild>
                    <w:div w:id="1922718377">
                      <w:marLeft w:val="-225"/>
                      <w:marRight w:val="-225"/>
                      <w:marTop w:val="0"/>
                      <w:marBottom w:val="0"/>
                      <w:divBdr>
                        <w:top w:val="none" w:sz="0" w:space="0" w:color="auto"/>
                        <w:left w:val="none" w:sz="0" w:space="0" w:color="auto"/>
                        <w:bottom w:val="none" w:sz="0" w:space="0" w:color="auto"/>
                        <w:right w:val="none" w:sz="0" w:space="0" w:color="auto"/>
                      </w:divBdr>
                      <w:divsChild>
                        <w:div w:id="743189123">
                          <w:marLeft w:val="0"/>
                          <w:marRight w:val="0"/>
                          <w:marTop w:val="0"/>
                          <w:marBottom w:val="0"/>
                          <w:divBdr>
                            <w:top w:val="none" w:sz="0" w:space="0" w:color="auto"/>
                            <w:left w:val="none" w:sz="0" w:space="0" w:color="auto"/>
                            <w:bottom w:val="none" w:sz="0" w:space="0" w:color="auto"/>
                            <w:right w:val="none" w:sz="0" w:space="0" w:color="auto"/>
                          </w:divBdr>
                          <w:divsChild>
                            <w:div w:id="575557415">
                              <w:marLeft w:val="0"/>
                              <w:marRight w:val="0"/>
                              <w:marTop w:val="0"/>
                              <w:marBottom w:val="0"/>
                              <w:divBdr>
                                <w:top w:val="none" w:sz="0" w:space="0" w:color="auto"/>
                                <w:left w:val="none" w:sz="0" w:space="0" w:color="auto"/>
                                <w:bottom w:val="none" w:sz="0" w:space="0" w:color="auto"/>
                                <w:right w:val="none" w:sz="0" w:space="0" w:color="auto"/>
                              </w:divBdr>
                              <w:divsChild>
                                <w:div w:id="1815176543">
                                  <w:marLeft w:val="0"/>
                                  <w:marRight w:val="0"/>
                                  <w:marTop w:val="0"/>
                                  <w:marBottom w:val="0"/>
                                  <w:divBdr>
                                    <w:top w:val="none" w:sz="0" w:space="0" w:color="auto"/>
                                    <w:left w:val="none" w:sz="0" w:space="0" w:color="auto"/>
                                    <w:bottom w:val="none" w:sz="0" w:space="0" w:color="auto"/>
                                    <w:right w:val="none" w:sz="0" w:space="0" w:color="auto"/>
                                  </w:divBdr>
                                </w:div>
                                <w:div w:id="47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4726">
                      <w:marLeft w:val="-225"/>
                      <w:marRight w:val="-225"/>
                      <w:marTop w:val="0"/>
                      <w:marBottom w:val="0"/>
                      <w:divBdr>
                        <w:top w:val="none" w:sz="0" w:space="0" w:color="auto"/>
                        <w:left w:val="none" w:sz="0" w:space="0" w:color="auto"/>
                        <w:bottom w:val="none" w:sz="0" w:space="0" w:color="auto"/>
                        <w:right w:val="none" w:sz="0" w:space="0" w:color="auto"/>
                      </w:divBdr>
                      <w:divsChild>
                        <w:div w:id="157966332">
                          <w:marLeft w:val="0"/>
                          <w:marRight w:val="0"/>
                          <w:marTop w:val="0"/>
                          <w:marBottom w:val="0"/>
                          <w:divBdr>
                            <w:top w:val="none" w:sz="0" w:space="0" w:color="auto"/>
                            <w:left w:val="none" w:sz="0" w:space="0" w:color="auto"/>
                            <w:bottom w:val="none" w:sz="0" w:space="0" w:color="auto"/>
                            <w:right w:val="none" w:sz="0" w:space="0" w:color="auto"/>
                          </w:divBdr>
                          <w:divsChild>
                            <w:div w:id="1188325495">
                              <w:marLeft w:val="0"/>
                              <w:marRight w:val="0"/>
                              <w:marTop w:val="0"/>
                              <w:marBottom w:val="0"/>
                              <w:divBdr>
                                <w:top w:val="none" w:sz="0" w:space="0" w:color="auto"/>
                                <w:left w:val="none" w:sz="0" w:space="0" w:color="auto"/>
                                <w:bottom w:val="none" w:sz="0" w:space="0" w:color="auto"/>
                                <w:right w:val="none" w:sz="0" w:space="0" w:color="auto"/>
                              </w:divBdr>
                              <w:divsChild>
                                <w:div w:id="416366794">
                                  <w:marLeft w:val="0"/>
                                  <w:marRight w:val="0"/>
                                  <w:marTop w:val="0"/>
                                  <w:marBottom w:val="0"/>
                                  <w:divBdr>
                                    <w:top w:val="none" w:sz="0" w:space="0" w:color="auto"/>
                                    <w:left w:val="none" w:sz="0" w:space="0" w:color="auto"/>
                                    <w:bottom w:val="none" w:sz="0" w:space="0" w:color="auto"/>
                                    <w:right w:val="none" w:sz="0" w:space="0" w:color="auto"/>
                                  </w:divBdr>
                                </w:div>
                                <w:div w:id="853299948">
                                  <w:marLeft w:val="0"/>
                                  <w:marRight w:val="0"/>
                                  <w:marTop w:val="0"/>
                                  <w:marBottom w:val="0"/>
                                  <w:divBdr>
                                    <w:top w:val="none" w:sz="0" w:space="0" w:color="auto"/>
                                    <w:left w:val="none" w:sz="0" w:space="0" w:color="auto"/>
                                    <w:bottom w:val="none" w:sz="0" w:space="0" w:color="auto"/>
                                    <w:right w:val="none" w:sz="0" w:space="0" w:color="auto"/>
                                  </w:divBdr>
                                </w:div>
                              </w:divsChild>
                            </w:div>
                            <w:div w:id="1003629698">
                              <w:marLeft w:val="0"/>
                              <w:marRight w:val="0"/>
                              <w:marTop w:val="0"/>
                              <w:marBottom w:val="0"/>
                              <w:divBdr>
                                <w:top w:val="none" w:sz="0" w:space="0" w:color="auto"/>
                                <w:left w:val="none" w:sz="0" w:space="0" w:color="auto"/>
                                <w:bottom w:val="none" w:sz="0" w:space="0" w:color="auto"/>
                                <w:right w:val="none" w:sz="0" w:space="0" w:color="auto"/>
                              </w:divBdr>
                              <w:divsChild>
                                <w:div w:id="14397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8169">
                      <w:marLeft w:val="-225"/>
                      <w:marRight w:val="-225"/>
                      <w:marTop w:val="0"/>
                      <w:marBottom w:val="0"/>
                      <w:divBdr>
                        <w:top w:val="none" w:sz="0" w:space="0" w:color="auto"/>
                        <w:left w:val="none" w:sz="0" w:space="0" w:color="auto"/>
                        <w:bottom w:val="none" w:sz="0" w:space="0" w:color="auto"/>
                        <w:right w:val="none" w:sz="0" w:space="0" w:color="auto"/>
                      </w:divBdr>
                      <w:divsChild>
                        <w:div w:id="126553904">
                          <w:marLeft w:val="0"/>
                          <w:marRight w:val="0"/>
                          <w:marTop w:val="0"/>
                          <w:marBottom w:val="0"/>
                          <w:divBdr>
                            <w:top w:val="none" w:sz="0" w:space="0" w:color="auto"/>
                            <w:left w:val="none" w:sz="0" w:space="0" w:color="auto"/>
                            <w:bottom w:val="none" w:sz="0" w:space="0" w:color="auto"/>
                            <w:right w:val="none" w:sz="0" w:space="0" w:color="auto"/>
                          </w:divBdr>
                          <w:divsChild>
                            <w:div w:id="1012948912">
                              <w:marLeft w:val="0"/>
                              <w:marRight w:val="0"/>
                              <w:marTop w:val="0"/>
                              <w:marBottom w:val="0"/>
                              <w:divBdr>
                                <w:top w:val="none" w:sz="0" w:space="0" w:color="auto"/>
                                <w:left w:val="none" w:sz="0" w:space="0" w:color="auto"/>
                                <w:bottom w:val="none" w:sz="0" w:space="0" w:color="auto"/>
                                <w:right w:val="none" w:sz="0" w:space="0" w:color="auto"/>
                              </w:divBdr>
                              <w:divsChild>
                                <w:div w:id="9468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277600">
          <w:marLeft w:val="0"/>
          <w:marRight w:val="0"/>
          <w:marTop w:val="100"/>
          <w:marBottom w:val="100"/>
          <w:divBdr>
            <w:top w:val="none" w:sz="0" w:space="0" w:color="auto"/>
            <w:left w:val="none" w:sz="0" w:space="0" w:color="auto"/>
            <w:bottom w:val="none" w:sz="0" w:space="0" w:color="auto"/>
            <w:right w:val="none" w:sz="0" w:space="0" w:color="auto"/>
          </w:divBdr>
          <w:divsChild>
            <w:div w:id="197940494">
              <w:marLeft w:val="0"/>
              <w:marRight w:val="0"/>
              <w:marTop w:val="0"/>
              <w:marBottom w:val="0"/>
              <w:divBdr>
                <w:top w:val="none" w:sz="0" w:space="0" w:color="auto"/>
                <w:left w:val="none" w:sz="0" w:space="0" w:color="auto"/>
                <w:bottom w:val="none" w:sz="0" w:space="0" w:color="auto"/>
                <w:right w:val="none" w:sz="0" w:space="0" w:color="auto"/>
              </w:divBdr>
              <w:divsChild>
                <w:div w:id="811673399">
                  <w:marLeft w:val="0"/>
                  <w:marRight w:val="0"/>
                  <w:marTop w:val="0"/>
                  <w:marBottom w:val="0"/>
                  <w:divBdr>
                    <w:top w:val="none" w:sz="0" w:space="0" w:color="auto"/>
                    <w:left w:val="none" w:sz="0" w:space="0" w:color="auto"/>
                    <w:bottom w:val="none" w:sz="0" w:space="0" w:color="auto"/>
                    <w:right w:val="none" w:sz="0" w:space="0" w:color="auto"/>
                  </w:divBdr>
                  <w:divsChild>
                    <w:div w:id="1408846951">
                      <w:marLeft w:val="-225"/>
                      <w:marRight w:val="-225"/>
                      <w:marTop w:val="0"/>
                      <w:marBottom w:val="0"/>
                      <w:divBdr>
                        <w:top w:val="none" w:sz="0" w:space="0" w:color="auto"/>
                        <w:left w:val="none" w:sz="0" w:space="0" w:color="auto"/>
                        <w:bottom w:val="none" w:sz="0" w:space="0" w:color="auto"/>
                        <w:right w:val="none" w:sz="0" w:space="0" w:color="auto"/>
                      </w:divBdr>
                      <w:divsChild>
                        <w:div w:id="660498545">
                          <w:marLeft w:val="0"/>
                          <w:marRight w:val="0"/>
                          <w:marTop w:val="0"/>
                          <w:marBottom w:val="0"/>
                          <w:divBdr>
                            <w:top w:val="none" w:sz="0" w:space="0" w:color="auto"/>
                            <w:left w:val="none" w:sz="0" w:space="0" w:color="auto"/>
                            <w:bottom w:val="none" w:sz="0" w:space="0" w:color="auto"/>
                            <w:right w:val="none" w:sz="0" w:space="0" w:color="auto"/>
                          </w:divBdr>
                          <w:divsChild>
                            <w:div w:id="1561088127">
                              <w:marLeft w:val="0"/>
                              <w:marRight w:val="0"/>
                              <w:marTop w:val="0"/>
                              <w:marBottom w:val="0"/>
                              <w:divBdr>
                                <w:top w:val="none" w:sz="0" w:space="0" w:color="auto"/>
                                <w:left w:val="none" w:sz="0" w:space="0" w:color="auto"/>
                                <w:bottom w:val="none" w:sz="0" w:space="0" w:color="auto"/>
                                <w:right w:val="none" w:sz="0" w:space="0" w:color="auto"/>
                              </w:divBdr>
                              <w:divsChild>
                                <w:div w:id="830413553">
                                  <w:marLeft w:val="0"/>
                                  <w:marRight w:val="0"/>
                                  <w:marTop w:val="0"/>
                                  <w:marBottom w:val="0"/>
                                  <w:divBdr>
                                    <w:top w:val="none" w:sz="0" w:space="0" w:color="auto"/>
                                    <w:left w:val="none" w:sz="0" w:space="0" w:color="auto"/>
                                    <w:bottom w:val="none" w:sz="0" w:space="0" w:color="auto"/>
                                    <w:right w:val="none" w:sz="0" w:space="0" w:color="auto"/>
                                  </w:divBdr>
                                </w:div>
                                <w:div w:id="282731708">
                                  <w:marLeft w:val="0"/>
                                  <w:marRight w:val="0"/>
                                  <w:marTop w:val="0"/>
                                  <w:marBottom w:val="0"/>
                                  <w:divBdr>
                                    <w:top w:val="none" w:sz="0" w:space="0" w:color="auto"/>
                                    <w:left w:val="none" w:sz="0" w:space="0" w:color="auto"/>
                                    <w:bottom w:val="none" w:sz="0" w:space="0" w:color="auto"/>
                                    <w:right w:val="none" w:sz="0" w:space="0" w:color="auto"/>
                                  </w:divBdr>
                                </w:div>
                                <w:div w:id="1192841851">
                                  <w:marLeft w:val="0"/>
                                  <w:marRight w:val="0"/>
                                  <w:marTop w:val="0"/>
                                  <w:marBottom w:val="0"/>
                                  <w:divBdr>
                                    <w:top w:val="none" w:sz="0" w:space="0" w:color="auto"/>
                                    <w:left w:val="none" w:sz="0" w:space="0" w:color="auto"/>
                                    <w:bottom w:val="none" w:sz="0" w:space="0" w:color="auto"/>
                                    <w:right w:val="none" w:sz="0" w:space="0" w:color="auto"/>
                                  </w:divBdr>
                                </w:div>
                                <w:div w:id="18117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0237">
                      <w:marLeft w:val="-225"/>
                      <w:marRight w:val="-225"/>
                      <w:marTop w:val="0"/>
                      <w:marBottom w:val="0"/>
                      <w:divBdr>
                        <w:top w:val="none" w:sz="0" w:space="0" w:color="auto"/>
                        <w:left w:val="none" w:sz="0" w:space="0" w:color="auto"/>
                        <w:bottom w:val="none" w:sz="0" w:space="0" w:color="auto"/>
                        <w:right w:val="none" w:sz="0" w:space="0" w:color="auto"/>
                      </w:divBdr>
                      <w:divsChild>
                        <w:div w:id="1970623180">
                          <w:marLeft w:val="0"/>
                          <w:marRight w:val="0"/>
                          <w:marTop w:val="0"/>
                          <w:marBottom w:val="0"/>
                          <w:divBdr>
                            <w:top w:val="none" w:sz="0" w:space="0" w:color="auto"/>
                            <w:left w:val="none" w:sz="0" w:space="0" w:color="auto"/>
                            <w:bottom w:val="none" w:sz="0" w:space="0" w:color="auto"/>
                            <w:right w:val="none" w:sz="0" w:space="0" w:color="auto"/>
                          </w:divBdr>
                          <w:divsChild>
                            <w:div w:id="508328597">
                              <w:marLeft w:val="0"/>
                              <w:marRight w:val="0"/>
                              <w:marTop w:val="0"/>
                              <w:marBottom w:val="0"/>
                              <w:divBdr>
                                <w:top w:val="none" w:sz="0" w:space="0" w:color="auto"/>
                                <w:left w:val="none" w:sz="0" w:space="0" w:color="auto"/>
                                <w:bottom w:val="none" w:sz="0" w:space="0" w:color="auto"/>
                                <w:right w:val="none" w:sz="0" w:space="0" w:color="auto"/>
                              </w:divBdr>
                              <w:divsChild>
                                <w:div w:id="729957629">
                                  <w:marLeft w:val="0"/>
                                  <w:marRight w:val="0"/>
                                  <w:marTop w:val="0"/>
                                  <w:marBottom w:val="0"/>
                                  <w:divBdr>
                                    <w:top w:val="none" w:sz="0" w:space="0" w:color="auto"/>
                                    <w:left w:val="none" w:sz="0" w:space="0" w:color="auto"/>
                                    <w:bottom w:val="none" w:sz="0" w:space="0" w:color="auto"/>
                                    <w:right w:val="none" w:sz="0" w:space="0" w:color="auto"/>
                                  </w:divBdr>
                                </w:div>
                                <w:div w:id="953681868">
                                  <w:marLeft w:val="0"/>
                                  <w:marRight w:val="0"/>
                                  <w:marTop w:val="0"/>
                                  <w:marBottom w:val="0"/>
                                  <w:divBdr>
                                    <w:top w:val="none" w:sz="0" w:space="0" w:color="auto"/>
                                    <w:left w:val="none" w:sz="0" w:space="0" w:color="auto"/>
                                    <w:bottom w:val="none" w:sz="0" w:space="0" w:color="auto"/>
                                    <w:right w:val="none" w:sz="0" w:space="0" w:color="auto"/>
                                  </w:divBdr>
                                </w:div>
                              </w:divsChild>
                            </w:div>
                            <w:div w:id="1231888589">
                              <w:marLeft w:val="0"/>
                              <w:marRight w:val="0"/>
                              <w:marTop w:val="0"/>
                              <w:marBottom w:val="0"/>
                              <w:divBdr>
                                <w:top w:val="none" w:sz="0" w:space="0" w:color="auto"/>
                                <w:left w:val="none" w:sz="0" w:space="0" w:color="auto"/>
                                <w:bottom w:val="none" w:sz="0" w:space="0" w:color="auto"/>
                                <w:right w:val="none" w:sz="0" w:space="0" w:color="auto"/>
                              </w:divBdr>
                              <w:divsChild>
                                <w:div w:id="14580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4897">
                      <w:marLeft w:val="-225"/>
                      <w:marRight w:val="-225"/>
                      <w:marTop w:val="0"/>
                      <w:marBottom w:val="0"/>
                      <w:divBdr>
                        <w:top w:val="none" w:sz="0" w:space="0" w:color="auto"/>
                        <w:left w:val="none" w:sz="0" w:space="0" w:color="auto"/>
                        <w:bottom w:val="none" w:sz="0" w:space="0" w:color="auto"/>
                        <w:right w:val="none" w:sz="0" w:space="0" w:color="auto"/>
                      </w:divBdr>
                      <w:divsChild>
                        <w:div w:id="461727715">
                          <w:marLeft w:val="0"/>
                          <w:marRight w:val="0"/>
                          <w:marTop w:val="0"/>
                          <w:marBottom w:val="0"/>
                          <w:divBdr>
                            <w:top w:val="none" w:sz="0" w:space="0" w:color="auto"/>
                            <w:left w:val="none" w:sz="0" w:space="0" w:color="auto"/>
                            <w:bottom w:val="none" w:sz="0" w:space="0" w:color="auto"/>
                            <w:right w:val="none" w:sz="0" w:space="0" w:color="auto"/>
                          </w:divBdr>
                          <w:divsChild>
                            <w:div w:id="929463452">
                              <w:marLeft w:val="0"/>
                              <w:marRight w:val="0"/>
                              <w:marTop w:val="0"/>
                              <w:marBottom w:val="0"/>
                              <w:divBdr>
                                <w:top w:val="none" w:sz="0" w:space="0" w:color="auto"/>
                                <w:left w:val="none" w:sz="0" w:space="0" w:color="auto"/>
                                <w:bottom w:val="none" w:sz="0" w:space="0" w:color="auto"/>
                                <w:right w:val="none" w:sz="0" w:space="0" w:color="auto"/>
                              </w:divBdr>
                              <w:divsChild>
                                <w:div w:id="17788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84643">
          <w:marLeft w:val="0"/>
          <w:marRight w:val="0"/>
          <w:marTop w:val="100"/>
          <w:marBottom w:val="100"/>
          <w:divBdr>
            <w:top w:val="none" w:sz="0" w:space="0" w:color="auto"/>
            <w:left w:val="none" w:sz="0" w:space="0" w:color="auto"/>
            <w:bottom w:val="none" w:sz="0" w:space="0" w:color="auto"/>
            <w:right w:val="none" w:sz="0" w:space="0" w:color="auto"/>
          </w:divBdr>
          <w:divsChild>
            <w:div w:id="1520005293">
              <w:marLeft w:val="0"/>
              <w:marRight w:val="0"/>
              <w:marTop w:val="0"/>
              <w:marBottom w:val="0"/>
              <w:divBdr>
                <w:top w:val="none" w:sz="0" w:space="0" w:color="auto"/>
                <w:left w:val="none" w:sz="0" w:space="0" w:color="auto"/>
                <w:bottom w:val="none" w:sz="0" w:space="0" w:color="auto"/>
                <w:right w:val="none" w:sz="0" w:space="0" w:color="auto"/>
              </w:divBdr>
              <w:divsChild>
                <w:div w:id="48116345">
                  <w:marLeft w:val="0"/>
                  <w:marRight w:val="0"/>
                  <w:marTop w:val="0"/>
                  <w:marBottom w:val="0"/>
                  <w:divBdr>
                    <w:top w:val="none" w:sz="0" w:space="0" w:color="auto"/>
                    <w:left w:val="none" w:sz="0" w:space="0" w:color="auto"/>
                    <w:bottom w:val="none" w:sz="0" w:space="0" w:color="auto"/>
                    <w:right w:val="none" w:sz="0" w:space="0" w:color="auto"/>
                  </w:divBdr>
                  <w:divsChild>
                    <w:div w:id="1696495654">
                      <w:marLeft w:val="-225"/>
                      <w:marRight w:val="-225"/>
                      <w:marTop w:val="0"/>
                      <w:marBottom w:val="0"/>
                      <w:divBdr>
                        <w:top w:val="none" w:sz="0" w:space="0" w:color="auto"/>
                        <w:left w:val="none" w:sz="0" w:space="0" w:color="auto"/>
                        <w:bottom w:val="none" w:sz="0" w:space="0" w:color="auto"/>
                        <w:right w:val="none" w:sz="0" w:space="0" w:color="auto"/>
                      </w:divBdr>
                      <w:divsChild>
                        <w:div w:id="1549876227">
                          <w:marLeft w:val="0"/>
                          <w:marRight w:val="0"/>
                          <w:marTop w:val="0"/>
                          <w:marBottom w:val="0"/>
                          <w:divBdr>
                            <w:top w:val="none" w:sz="0" w:space="0" w:color="auto"/>
                            <w:left w:val="none" w:sz="0" w:space="0" w:color="auto"/>
                            <w:bottom w:val="none" w:sz="0" w:space="0" w:color="auto"/>
                            <w:right w:val="none" w:sz="0" w:space="0" w:color="auto"/>
                          </w:divBdr>
                          <w:divsChild>
                            <w:div w:id="1788545210">
                              <w:marLeft w:val="0"/>
                              <w:marRight w:val="0"/>
                              <w:marTop w:val="0"/>
                              <w:marBottom w:val="0"/>
                              <w:divBdr>
                                <w:top w:val="none" w:sz="0" w:space="0" w:color="auto"/>
                                <w:left w:val="none" w:sz="0" w:space="0" w:color="auto"/>
                                <w:bottom w:val="none" w:sz="0" w:space="0" w:color="auto"/>
                                <w:right w:val="none" w:sz="0" w:space="0" w:color="auto"/>
                              </w:divBdr>
                              <w:divsChild>
                                <w:div w:id="1325938716">
                                  <w:marLeft w:val="0"/>
                                  <w:marRight w:val="0"/>
                                  <w:marTop w:val="0"/>
                                  <w:marBottom w:val="0"/>
                                  <w:divBdr>
                                    <w:top w:val="none" w:sz="0" w:space="0" w:color="auto"/>
                                    <w:left w:val="none" w:sz="0" w:space="0" w:color="auto"/>
                                    <w:bottom w:val="none" w:sz="0" w:space="0" w:color="auto"/>
                                    <w:right w:val="none" w:sz="0" w:space="0" w:color="auto"/>
                                  </w:divBdr>
                                </w:div>
                                <w:div w:id="429006068">
                                  <w:marLeft w:val="0"/>
                                  <w:marRight w:val="0"/>
                                  <w:marTop w:val="0"/>
                                  <w:marBottom w:val="0"/>
                                  <w:divBdr>
                                    <w:top w:val="none" w:sz="0" w:space="0" w:color="auto"/>
                                    <w:left w:val="none" w:sz="0" w:space="0" w:color="auto"/>
                                    <w:bottom w:val="none" w:sz="0" w:space="0" w:color="auto"/>
                                    <w:right w:val="none" w:sz="0" w:space="0" w:color="auto"/>
                                  </w:divBdr>
                                </w:div>
                                <w:div w:id="1835141975">
                                  <w:marLeft w:val="0"/>
                                  <w:marRight w:val="0"/>
                                  <w:marTop w:val="0"/>
                                  <w:marBottom w:val="0"/>
                                  <w:divBdr>
                                    <w:top w:val="none" w:sz="0" w:space="0" w:color="auto"/>
                                    <w:left w:val="none" w:sz="0" w:space="0" w:color="auto"/>
                                    <w:bottom w:val="none" w:sz="0" w:space="0" w:color="auto"/>
                                    <w:right w:val="none" w:sz="0" w:space="0" w:color="auto"/>
                                  </w:divBdr>
                                </w:div>
                                <w:div w:id="5701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84551">
          <w:marLeft w:val="0"/>
          <w:marRight w:val="0"/>
          <w:marTop w:val="100"/>
          <w:marBottom w:val="100"/>
          <w:divBdr>
            <w:top w:val="none" w:sz="0" w:space="0" w:color="auto"/>
            <w:left w:val="none" w:sz="0" w:space="0" w:color="auto"/>
            <w:bottom w:val="none" w:sz="0" w:space="0" w:color="auto"/>
            <w:right w:val="none" w:sz="0" w:space="0" w:color="auto"/>
          </w:divBdr>
          <w:divsChild>
            <w:div w:id="1140532310">
              <w:marLeft w:val="0"/>
              <w:marRight w:val="0"/>
              <w:marTop w:val="0"/>
              <w:marBottom w:val="0"/>
              <w:divBdr>
                <w:top w:val="none" w:sz="0" w:space="0" w:color="auto"/>
                <w:left w:val="none" w:sz="0" w:space="0" w:color="auto"/>
                <w:bottom w:val="none" w:sz="0" w:space="0" w:color="auto"/>
                <w:right w:val="none" w:sz="0" w:space="0" w:color="auto"/>
              </w:divBdr>
              <w:divsChild>
                <w:div w:id="1640257714">
                  <w:marLeft w:val="0"/>
                  <w:marRight w:val="0"/>
                  <w:marTop w:val="0"/>
                  <w:marBottom w:val="0"/>
                  <w:divBdr>
                    <w:top w:val="none" w:sz="0" w:space="0" w:color="auto"/>
                    <w:left w:val="none" w:sz="0" w:space="0" w:color="auto"/>
                    <w:bottom w:val="none" w:sz="0" w:space="0" w:color="auto"/>
                    <w:right w:val="none" w:sz="0" w:space="0" w:color="auto"/>
                  </w:divBdr>
                  <w:divsChild>
                    <w:div w:id="588924221">
                      <w:marLeft w:val="-225"/>
                      <w:marRight w:val="-225"/>
                      <w:marTop w:val="0"/>
                      <w:marBottom w:val="0"/>
                      <w:divBdr>
                        <w:top w:val="none" w:sz="0" w:space="0" w:color="auto"/>
                        <w:left w:val="none" w:sz="0" w:space="0" w:color="auto"/>
                        <w:bottom w:val="none" w:sz="0" w:space="0" w:color="auto"/>
                        <w:right w:val="none" w:sz="0" w:space="0" w:color="auto"/>
                      </w:divBdr>
                      <w:divsChild>
                        <w:div w:id="1701587571">
                          <w:marLeft w:val="0"/>
                          <w:marRight w:val="0"/>
                          <w:marTop w:val="0"/>
                          <w:marBottom w:val="0"/>
                          <w:divBdr>
                            <w:top w:val="none" w:sz="0" w:space="0" w:color="auto"/>
                            <w:left w:val="none" w:sz="0" w:space="0" w:color="auto"/>
                            <w:bottom w:val="none" w:sz="0" w:space="0" w:color="auto"/>
                            <w:right w:val="none" w:sz="0" w:space="0" w:color="auto"/>
                          </w:divBdr>
                          <w:divsChild>
                            <w:div w:id="1803499306">
                              <w:marLeft w:val="0"/>
                              <w:marRight w:val="0"/>
                              <w:marTop w:val="0"/>
                              <w:marBottom w:val="0"/>
                              <w:divBdr>
                                <w:top w:val="none" w:sz="0" w:space="0" w:color="auto"/>
                                <w:left w:val="none" w:sz="0" w:space="0" w:color="auto"/>
                                <w:bottom w:val="none" w:sz="0" w:space="0" w:color="auto"/>
                                <w:right w:val="none" w:sz="0" w:space="0" w:color="auto"/>
                              </w:divBdr>
                              <w:divsChild>
                                <w:div w:id="374235994">
                                  <w:marLeft w:val="0"/>
                                  <w:marRight w:val="0"/>
                                  <w:marTop w:val="0"/>
                                  <w:marBottom w:val="0"/>
                                  <w:divBdr>
                                    <w:top w:val="none" w:sz="0" w:space="0" w:color="auto"/>
                                    <w:left w:val="none" w:sz="0" w:space="0" w:color="auto"/>
                                    <w:bottom w:val="none" w:sz="0" w:space="0" w:color="auto"/>
                                    <w:right w:val="none" w:sz="0" w:space="0" w:color="auto"/>
                                  </w:divBdr>
                                </w:div>
                                <w:div w:id="7074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5039">
                      <w:marLeft w:val="-225"/>
                      <w:marRight w:val="-225"/>
                      <w:marTop w:val="0"/>
                      <w:marBottom w:val="0"/>
                      <w:divBdr>
                        <w:top w:val="none" w:sz="0" w:space="0" w:color="auto"/>
                        <w:left w:val="none" w:sz="0" w:space="0" w:color="auto"/>
                        <w:bottom w:val="none" w:sz="0" w:space="0" w:color="auto"/>
                        <w:right w:val="none" w:sz="0" w:space="0" w:color="auto"/>
                      </w:divBdr>
                      <w:divsChild>
                        <w:div w:id="62219498">
                          <w:marLeft w:val="0"/>
                          <w:marRight w:val="0"/>
                          <w:marTop w:val="0"/>
                          <w:marBottom w:val="0"/>
                          <w:divBdr>
                            <w:top w:val="none" w:sz="0" w:space="0" w:color="auto"/>
                            <w:left w:val="none" w:sz="0" w:space="0" w:color="auto"/>
                            <w:bottom w:val="none" w:sz="0" w:space="0" w:color="auto"/>
                            <w:right w:val="none" w:sz="0" w:space="0" w:color="auto"/>
                          </w:divBdr>
                          <w:divsChild>
                            <w:div w:id="728303380">
                              <w:marLeft w:val="0"/>
                              <w:marRight w:val="0"/>
                              <w:marTop w:val="0"/>
                              <w:marBottom w:val="0"/>
                              <w:divBdr>
                                <w:top w:val="none" w:sz="0" w:space="0" w:color="auto"/>
                                <w:left w:val="none" w:sz="0" w:space="0" w:color="auto"/>
                                <w:bottom w:val="none" w:sz="0" w:space="0" w:color="auto"/>
                                <w:right w:val="none" w:sz="0" w:space="0" w:color="auto"/>
                              </w:divBdr>
                              <w:divsChild>
                                <w:div w:id="1705135398">
                                  <w:marLeft w:val="0"/>
                                  <w:marRight w:val="0"/>
                                  <w:marTop w:val="0"/>
                                  <w:marBottom w:val="0"/>
                                  <w:divBdr>
                                    <w:top w:val="none" w:sz="0" w:space="0" w:color="auto"/>
                                    <w:left w:val="none" w:sz="0" w:space="0" w:color="auto"/>
                                    <w:bottom w:val="none" w:sz="0" w:space="0" w:color="auto"/>
                                    <w:right w:val="none" w:sz="0" w:space="0" w:color="auto"/>
                                  </w:divBdr>
                                </w:div>
                                <w:div w:id="1032531323">
                                  <w:marLeft w:val="0"/>
                                  <w:marRight w:val="0"/>
                                  <w:marTop w:val="0"/>
                                  <w:marBottom w:val="0"/>
                                  <w:divBdr>
                                    <w:top w:val="none" w:sz="0" w:space="0" w:color="auto"/>
                                    <w:left w:val="none" w:sz="0" w:space="0" w:color="auto"/>
                                    <w:bottom w:val="none" w:sz="0" w:space="0" w:color="auto"/>
                                    <w:right w:val="none" w:sz="0" w:space="0" w:color="auto"/>
                                  </w:divBdr>
                                </w:div>
                                <w:div w:id="1392001658">
                                  <w:marLeft w:val="0"/>
                                  <w:marRight w:val="0"/>
                                  <w:marTop w:val="0"/>
                                  <w:marBottom w:val="0"/>
                                  <w:divBdr>
                                    <w:top w:val="none" w:sz="0" w:space="0" w:color="auto"/>
                                    <w:left w:val="none" w:sz="0" w:space="0" w:color="auto"/>
                                    <w:bottom w:val="none" w:sz="0" w:space="0" w:color="auto"/>
                                    <w:right w:val="none" w:sz="0" w:space="0" w:color="auto"/>
                                  </w:divBdr>
                                </w:div>
                                <w:div w:id="1676151713">
                                  <w:marLeft w:val="0"/>
                                  <w:marRight w:val="0"/>
                                  <w:marTop w:val="0"/>
                                  <w:marBottom w:val="0"/>
                                  <w:divBdr>
                                    <w:top w:val="none" w:sz="0" w:space="0" w:color="auto"/>
                                    <w:left w:val="none" w:sz="0" w:space="0" w:color="auto"/>
                                    <w:bottom w:val="none" w:sz="0" w:space="0" w:color="auto"/>
                                    <w:right w:val="none" w:sz="0" w:space="0" w:color="auto"/>
                                  </w:divBdr>
                                </w:div>
                                <w:div w:id="404885807">
                                  <w:marLeft w:val="0"/>
                                  <w:marRight w:val="0"/>
                                  <w:marTop w:val="0"/>
                                  <w:marBottom w:val="450"/>
                                  <w:divBdr>
                                    <w:top w:val="single" w:sz="6" w:space="0" w:color="0CB8B6"/>
                                    <w:left w:val="single" w:sz="6" w:space="0" w:color="0CB8B6"/>
                                    <w:bottom w:val="single" w:sz="6" w:space="0" w:color="0CB8B6"/>
                                    <w:right w:val="single" w:sz="6" w:space="0" w:color="0CB8B6"/>
                                  </w:divBdr>
                                  <w:divsChild>
                                    <w:div w:id="1404642267">
                                      <w:marLeft w:val="0"/>
                                      <w:marRight w:val="0"/>
                                      <w:marTop w:val="0"/>
                                      <w:marBottom w:val="0"/>
                                      <w:divBdr>
                                        <w:top w:val="none" w:sz="0" w:space="0" w:color="auto"/>
                                        <w:left w:val="none" w:sz="0" w:space="0" w:color="auto"/>
                                        <w:bottom w:val="none" w:sz="0" w:space="0" w:color="auto"/>
                                        <w:right w:val="none" w:sz="0" w:space="0" w:color="auto"/>
                                      </w:divBdr>
                                      <w:divsChild>
                                        <w:div w:id="1674071533">
                                          <w:marLeft w:val="0"/>
                                          <w:marRight w:val="0"/>
                                          <w:marTop w:val="0"/>
                                          <w:marBottom w:val="0"/>
                                          <w:divBdr>
                                            <w:top w:val="none" w:sz="0" w:space="0" w:color="auto"/>
                                            <w:left w:val="none" w:sz="0" w:space="0" w:color="auto"/>
                                            <w:bottom w:val="single" w:sz="6" w:space="0" w:color="F3F3F3"/>
                                            <w:right w:val="none" w:sz="0" w:space="0" w:color="auto"/>
                                          </w:divBdr>
                                          <w:divsChild>
                                            <w:div w:id="418912924">
                                              <w:marLeft w:val="0"/>
                                              <w:marRight w:val="0"/>
                                              <w:marTop w:val="0"/>
                                              <w:marBottom w:val="0"/>
                                              <w:divBdr>
                                                <w:top w:val="none" w:sz="0" w:space="0" w:color="auto"/>
                                                <w:left w:val="none" w:sz="0" w:space="0" w:color="auto"/>
                                                <w:bottom w:val="none" w:sz="0" w:space="0" w:color="auto"/>
                                                <w:right w:val="none" w:sz="0" w:space="0" w:color="auto"/>
                                              </w:divBdr>
                                            </w:div>
                                          </w:divsChild>
                                        </w:div>
                                        <w:div w:id="1794058215">
                                          <w:marLeft w:val="0"/>
                                          <w:marRight w:val="0"/>
                                          <w:marTop w:val="0"/>
                                          <w:marBottom w:val="0"/>
                                          <w:divBdr>
                                            <w:top w:val="none" w:sz="0" w:space="0" w:color="auto"/>
                                            <w:left w:val="none" w:sz="0" w:space="0" w:color="auto"/>
                                            <w:bottom w:val="none" w:sz="0" w:space="0" w:color="auto"/>
                                            <w:right w:val="none" w:sz="0" w:space="0" w:color="auto"/>
                                          </w:divBdr>
                                          <w:divsChild>
                                            <w:div w:id="1930893276">
                                              <w:marLeft w:val="0"/>
                                              <w:marRight w:val="0"/>
                                              <w:marTop w:val="0"/>
                                              <w:marBottom w:val="0"/>
                                              <w:divBdr>
                                                <w:top w:val="none" w:sz="0" w:space="0" w:color="auto"/>
                                                <w:left w:val="none" w:sz="0" w:space="0" w:color="auto"/>
                                                <w:bottom w:val="none" w:sz="0" w:space="0" w:color="auto"/>
                                                <w:right w:val="none" w:sz="0" w:space="0" w:color="auto"/>
                                              </w:divBdr>
                                              <w:divsChild>
                                                <w:div w:id="1315138747">
                                                  <w:marLeft w:val="0"/>
                                                  <w:marRight w:val="0"/>
                                                  <w:marTop w:val="0"/>
                                                  <w:marBottom w:val="0"/>
                                                  <w:divBdr>
                                                    <w:top w:val="none" w:sz="0" w:space="0" w:color="auto"/>
                                                    <w:left w:val="none" w:sz="0" w:space="0" w:color="auto"/>
                                                    <w:bottom w:val="none" w:sz="0" w:space="0" w:color="auto"/>
                                                    <w:right w:val="none" w:sz="0" w:space="0" w:color="auto"/>
                                                  </w:divBdr>
                                                  <w:divsChild>
                                                    <w:div w:id="1365597372">
                                                      <w:marLeft w:val="-225"/>
                                                      <w:marRight w:val="-225"/>
                                                      <w:marTop w:val="0"/>
                                                      <w:marBottom w:val="0"/>
                                                      <w:divBdr>
                                                        <w:top w:val="none" w:sz="0" w:space="0" w:color="auto"/>
                                                        <w:left w:val="none" w:sz="0" w:space="0" w:color="auto"/>
                                                        <w:bottom w:val="none" w:sz="0" w:space="0" w:color="auto"/>
                                                        <w:right w:val="none" w:sz="0" w:space="0" w:color="auto"/>
                                                      </w:divBdr>
                                                      <w:divsChild>
                                                        <w:div w:id="1718314834">
                                                          <w:marLeft w:val="0"/>
                                                          <w:marRight w:val="0"/>
                                                          <w:marTop w:val="0"/>
                                                          <w:marBottom w:val="0"/>
                                                          <w:divBdr>
                                                            <w:top w:val="none" w:sz="0" w:space="0" w:color="auto"/>
                                                            <w:left w:val="none" w:sz="0" w:space="0" w:color="auto"/>
                                                            <w:bottom w:val="none" w:sz="0" w:space="0" w:color="auto"/>
                                                            <w:right w:val="none" w:sz="0" w:space="0" w:color="auto"/>
                                                          </w:divBdr>
                                                          <w:divsChild>
                                                            <w:div w:id="671297318">
                                                              <w:marLeft w:val="0"/>
                                                              <w:marRight w:val="0"/>
                                                              <w:marTop w:val="0"/>
                                                              <w:marBottom w:val="150"/>
                                                              <w:divBdr>
                                                                <w:top w:val="none" w:sz="0" w:space="0" w:color="auto"/>
                                                                <w:left w:val="none" w:sz="0" w:space="0" w:color="auto"/>
                                                                <w:bottom w:val="none" w:sz="0" w:space="0" w:color="auto"/>
                                                                <w:right w:val="none" w:sz="0" w:space="0" w:color="auto"/>
                                                              </w:divBdr>
                                                            </w:div>
                                                            <w:div w:id="398791861">
                                                              <w:marLeft w:val="-225"/>
                                                              <w:marRight w:val="-225"/>
                                                              <w:marTop w:val="0"/>
                                                              <w:marBottom w:val="0"/>
                                                              <w:divBdr>
                                                                <w:top w:val="none" w:sz="0" w:space="0" w:color="auto"/>
                                                                <w:left w:val="none" w:sz="0" w:space="0" w:color="auto"/>
                                                                <w:bottom w:val="none" w:sz="0" w:space="0" w:color="auto"/>
                                                                <w:right w:val="none" w:sz="0" w:space="0" w:color="auto"/>
                                                              </w:divBdr>
                                                              <w:divsChild>
                                                                <w:div w:id="65346931">
                                                                  <w:marLeft w:val="0"/>
                                                                  <w:marRight w:val="0"/>
                                                                  <w:marTop w:val="0"/>
                                                                  <w:marBottom w:val="0"/>
                                                                  <w:divBdr>
                                                                    <w:top w:val="none" w:sz="0" w:space="0" w:color="auto"/>
                                                                    <w:left w:val="none" w:sz="0" w:space="0" w:color="auto"/>
                                                                    <w:bottom w:val="none" w:sz="0" w:space="0" w:color="auto"/>
                                                                    <w:right w:val="none" w:sz="0" w:space="0" w:color="auto"/>
                                                                  </w:divBdr>
                                                                  <w:divsChild>
                                                                    <w:div w:id="573046891">
                                                                      <w:marLeft w:val="0"/>
                                                                      <w:marRight w:val="0"/>
                                                                      <w:marTop w:val="0"/>
                                                                      <w:marBottom w:val="0"/>
                                                                      <w:divBdr>
                                                                        <w:top w:val="none" w:sz="0" w:space="0" w:color="auto"/>
                                                                        <w:left w:val="none" w:sz="0" w:space="0" w:color="auto"/>
                                                                        <w:bottom w:val="none" w:sz="0" w:space="0" w:color="auto"/>
                                                                        <w:right w:val="none" w:sz="0" w:space="0" w:color="auto"/>
                                                                      </w:divBdr>
                                                                      <w:divsChild>
                                                                        <w:div w:id="13595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59563">
                                                          <w:marLeft w:val="0"/>
                                                          <w:marRight w:val="0"/>
                                                          <w:marTop w:val="0"/>
                                                          <w:marBottom w:val="0"/>
                                                          <w:divBdr>
                                                            <w:top w:val="none" w:sz="0" w:space="0" w:color="auto"/>
                                                            <w:left w:val="none" w:sz="0" w:space="0" w:color="auto"/>
                                                            <w:bottom w:val="none" w:sz="0" w:space="0" w:color="auto"/>
                                                            <w:right w:val="none" w:sz="0" w:space="0" w:color="auto"/>
                                                          </w:divBdr>
                                                          <w:divsChild>
                                                            <w:div w:id="1322849441">
                                                              <w:marLeft w:val="0"/>
                                                              <w:marRight w:val="0"/>
                                                              <w:marTop w:val="0"/>
                                                              <w:marBottom w:val="150"/>
                                                              <w:divBdr>
                                                                <w:top w:val="none" w:sz="0" w:space="0" w:color="auto"/>
                                                                <w:left w:val="none" w:sz="0" w:space="0" w:color="auto"/>
                                                                <w:bottom w:val="none" w:sz="0" w:space="0" w:color="auto"/>
                                                                <w:right w:val="none" w:sz="0" w:space="0" w:color="auto"/>
                                                              </w:divBdr>
                                                            </w:div>
                                                            <w:div w:id="1519924897">
                                                              <w:marLeft w:val="-225"/>
                                                              <w:marRight w:val="-225"/>
                                                              <w:marTop w:val="0"/>
                                                              <w:marBottom w:val="0"/>
                                                              <w:divBdr>
                                                                <w:top w:val="none" w:sz="0" w:space="0" w:color="auto"/>
                                                                <w:left w:val="none" w:sz="0" w:space="0" w:color="auto"/>
                                                                <w:bottom w:val="none" w:sz="0" w:space="0" w:color="auto"/>
                                                                <w:right w:val="none" w:sz="0" w:space="0" w:color="auto"/>
                                                              </w:divBdr>
                                                              <w:divsChild>
                                                                <w:div w:id="1432355142">
                                                                  <w:marLeft w:val="0"/>
                                                                  <w:marRight w:val="0"/>
                                                                  <w:marTop w:val="0"/>
                                                                  <w:marBottom w:val="0"/>
                                                                  <w:divBdr>
                                                                    <w:top w:val="none" w:sz="0" w:space="0" w:color="auto"/>
                                                                    <w:left w:val="none" w:sz="0" w:space="0" w:color="auto"/>
                                                                    <w:bottom w:val="none" w:sz="0" w:space="0" w:color="auto"/>
                                                                    <w:right w:val="none" w:sz="0" w:space="0" w:color="auto"/>
                                                                  </w:divBdr>
                                                                  <w:divsChild>
                                                                    <w:div w:id="1542135559">
                                                                      <w:marLeft w:val="0"/>
                                                                      <w:marRight w:val="0"/>
                                                                      <w:marTop w:val="0"/>
                                                                      <w:marBottom w:val="0"/>
                                                                      <w:divBdr>
                                                                        <w:top w:val="none" w:sz="0" w:space="0" w:color="auto"/>
                                                                        <w:left w:val="none" w:sz="0" w:space="0" w:color="auto"/>
                                                                        <w:bottom w:val="none" w:sz="0" w:space="0" w:color="auto"/>
                                                                        <w:right w:val="none" w:sz="0" w:space="0" w:color="auto"/>
                                                                      </w:divBdr>
                                                                      <w:divsChild>
                                                                        <w:div w:id="19836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5650">
                                                          <w:marLeft w:val="0"/>
                                                          <w:marRight w:val="0"/>
                                                          <w:marTop w:val="0"/>
                                                          <w:marBottom w:val="0"/>
                                                          <w:divBdr>
                                                            <w:top w:val="none" w:sz="0" w:space="0" w:color="auto"/>
                                                            <w:left w:val="none" w:sz="0" w:space="0" w:color="auto"/>
                                                            <w:bottom w:val="none" w:sz="0" w:space="0" w:color="auto"/>
                                                            <w:right w:val="none" w:sz="0" w:space="0" w:color="auto"/>
                                                          </w:divBdr>
                                                          <w:divsChild>
                                                            <w:div w:id="1898199482">
                                                              <w:marLeft w:val="0"/>
                                                              <w:marRight w:val="0"/>
                                                              <w:marTop w:val="100"/>
                                                              <w:marBottom w:val="0"/>
                                                              <w:divBdr>
                                                                <w:top w:val="single" w:sz="6" w:space="11" w:color="C2502D"/>
                                                                <w:left w:val="single" w:sz="6" w:space="23" w:color="C2502D"/>
                                                                <w:bottom w:val="single" w:sz="6" w:space="11" w:color="C2502D"/>
                                                                <w:right w:val="single" w:sz="6" w:space="23" w:color="C2502D"/>
                                                              </w:divBdr>
                                                            </w:div>
                                                          </w:divsChild>
                                                        </w:div>
                                                      </w:divsChild>
                                                    </w:div>
                                                  </w:divsChild>
                                                </w:div>
                                              </w:divsChild>
                                            </w:div>
                                          </w:divsChild>
                                        </w:div>
                                      </w:divsChild>
                                    </w:div>
                                  </w:divsChild>
                                </w:div>
                                <w:div w:id="839394322">
                                  <w:marLeft w:val="0"/>
                                  <w:marRight w:val="0"/>
                                  <w:marTop w:val="0"/>
                                  <w:marBottom w:val="0"/>
                                  <w:divBdr>
                                    <w:top w:val="none" w:sz="0" w:space="0" w:color="auto"/>
                                    <w:left w:val="none" w:sz="0" w:space="0" w:color="auto"/>
                                    <w:bottom w:val="none" w:sz="0" w:space="0" w:color="auto"/>
                                    <w:right w:val="none" w:sz="0" w:space="0" w:color="auto"/>
                                  </w:divBdr>
                                </w:div>
                                <w:div w:id="18048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69009">
          <w:marLeft w:val="0"/>
          <w:marRight w:val="0"/>
          <w:marTop w:val="100"/>
          <w:marBottom w:val="100"/>
          <w:divBdr>
            <w:top w:val="none" w:sz="0" w:space="0" w:color="auto"/>
            <w:left w:val="none" w:sz="0" w:space="0" w:color="auto"/>
            <w:bottom w:val="none" w:sz="0" w:space="0" w:color="auto"/>
            <w:right w:val="none" w:sz="0" w:space="0" w:color="auto"/>
          </w:divBdr>
          <w:divsChild>
            <w:div w:id="1934047677">
              <w:marLeft w:val="0"/>
              <w:marRight w:val="0"/>
              <w:marTop w:val="0"/>
              <w:marBottom w:val="0"/>
              <w:divBdr>
                <w:top w:val="none" w:sz="0" w:space="0" w:color="auto"/>
                <w:left w:val="none" w:sz="0" w:space="0" w:color="auto"/>
                <w:bottom w:val="none" w:sz="0" w:space="0" w:color="auto"/>
                <w:right w:val="none" w:sz="0" w:space="0" w:color="auto"/>
              </w:divBdr>
              <w:divsChild>
                <w:div w:id="1137187628">
                  <w:marLeft w:val="0"/>
                  <w:marRight w:val="0"/>
                  <w:marTop w:val="0"/>
                  <w:marBottom w:val="0"/>
                  <w:divBdr>
                    <w:top w:val="none" w:sz="0" w:space="0" w:color="auto"/>
                    <w:left w:val="none" w:sz="0" w:space="0" w:color="auto"/>
                    <w:bottom w:val="none" w:sz="0" w:space="0" w:color="auto"/>
                    <w:right w:val="none" w:sz="0" w:space="0" w:color="auto"/>
                  </w:divBdr>
                  <w:divsChild>
                    <w:div w:id="2089618251">
                      <w:marLeft w:val="-225"/>
                      <w:marRight w:val="-225"/>
                      <w:marTop w:val="0"/>
                      <w:marBottom w:val="0"/>
                      <w:divBdr>
                        <w:top w:val="none" w:sz="0" w:space="0" w:color="auto"/>
                        <w:left w:val="none" w:sz="0" w:space="0" w:color="auto"/>
                        <w:bottom w:val="none" w:sz="0" w:space="0" w:color="auto"/>
                        <w:right w:val="none" w:sz="0" w:space="0" w:color="auto"/>
                      </w:divBdr>
                      <w:divsChild>
                        <w:div w:id="1017847193">
                          <w:marLeft w:val="0"/>
                          <w:marRight w:val="0"/>
                          <w:marTop w:val="0"/>
                          <w:marBottom w:val="0"/>
                          <w:divBdr>
                            <w:top w:val="none" w:sz="0" w:space="0" w:color="auto"/>
                            <w:left w:val="none" w:sz="0" w:space="0" w:color="auto"/>
                            <w:bottom w:val="none" w:sz="0" w:space="0" w:color="auto"/>
                            <w:right w:val="none" w:sz="0" w:space="0" w:color="auto"/>
                          </w:divBdr>
                          <w:divsChild>
                            <w:div w:id="904871773">
                              <w:marLeft w:val="0"/>
                              <w:marRight w:val="0"/>
                              <w:marTop w:val="0"/>
                              <w:marBottom w:val="0"/>
                              <w:divBdr>
                                <w:top w:val="none" w:sz="0" w:space="0" w:color="auto"/>
                                <w:left w:val="none" w:sz="0" w:space="0" w:color="auto"/>
                                <w:bottom w:val="none" w:sz="0" w:space="0" w:color="auto"/>
                                <w:right w:val="none" w:sz="0" w:space="0" w:color="auto"/>
                              </w:divBdr>
                              <w:divsChild>
                                <w:div w:id="332419386">
                                  <w:marLeft w:val="0"/>
                                  <w:marRight w:val="0"/>
                                  <w:marTop w:val="0"/>
                                  <w:marBottom w:val="0"/>
                                  <w:divBdr>
                                    <w:top w:val="none" w:sz="0" w:space="0" w:color="auto"/>
                                    <w:left w:val="none" w:sz="0" w:space="0" w:color="auto"/>
                                    <w:bottom w:val="none" w:sz="0" w:space="0" w:color="auto"/>
                                    <w:right w:val="none" w:sz="0" w:space="0" w:color="auto"/>
                                  </w:divBdr>
                                </w:div>
                              </w:divsChild>
                            </w:div>
                            <w:div w:id="2005081582">
                              <w:marLeft w:val="0"/>
                              <w:marRight w:val="0"/>
                              <w:marTop w:val="0"/>
                              <w:marBottom w:val="0"/>
                              <w:divBdr>
                                <w:top w:val="none" w:sz="0" w:space="0" w:color="auto"/>
                                <w:left w:val="none" w:sz="0" w:space="0" w:color="auto"/>
                                <w:bottom w:val="none" w:sz="0" w:space="0" w:color="auto"/>
                                <w:right w:val="none" w:sz="0" w:space="0" w:color="auto"/>
                              </w:divBdr>
                              <w:divsChild>
                                <w:div w:id="9332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16590">
                      <w:marLeft w:val="-225"/>
                      <w:marRight w:val="-225"/>
                      <w:marTop w:val="0"/>
                      <w:marBottom w:val="0"/>
                      <w:divBdr>
                        <w:top w:val="none" w:sz="0" w:space="0" w:color="auto"/>
                        <w:left w:val="none" w:sz="0" w:space="0" w:color="auto"/>
                        <w:bottom w:val="none" w:sz="0" w:space="0" w:color="auto"/>
                        <w:right w:val="none" w:sz="0" w:space="0" w:color="auto"/>
                      </w:divBdr>
                      <w:divsChild>
                        <w:div w:id="389425774">
                          <w:marLeft w:val="0"/>
                          <w:marRight w:val="0"/>
                          <w:marTop w:val="0"/>
                          <w:marBottom w:val="0"/>
                          <w:divBdr>
                            <w:top w:val="none" w:sz="0" w:space="0" w:color="auto"/>
                            <w:left w:val="none" w:sz="0" w:space="0" w:color="auto"/>
                            <w:bottom w:val="none" w:sz="0" w:space="0" w:color="auto"/>
                            <w:right w:val="none" w:sz="0" w:space="0" w:color="auto"/>
                          </w:divBdr>
                          <w:divsChild>
                            <w:div w:id="1413353714">
                              <w:marLeft w:val="0"/>
                              <w:marRight w:val="0"/>
                              <w:marTop w:val="0"/>
                              <w:marBottom w:val="0"/>
                              <w:divBdr>
                                <w:top w:val="none" w:sz="0" w:space="0" w:color="auto"/>
                                <w:left w:val="none" w:sz="0" w:space="0" w:color="auto"/>
                                <w:bottom w:val="none" w:sz="0" w:space="0" w:color="auto"/>
                                <w:right w:val="none" w:sz="0" w:space="0" w:color="auto"/>
                              </w:divBdr>
                              <w:divsChild>
                                <w:div w:id="1493065022">
                                  <w:marLeft w:val="0"/>
                                  <w:marRight w:val="0"/>
                                  <w:marTop w:val="0"/>
                                  <w:marBottom w:val="0"/>
                                  <w:divBdr>
                                    <w:top w:val="none" w:sz="0" w:space="0" w:color="auto"/>
                                    <w:left w:val="none" w:sz="0" w:space="0" w:color="auto"/>
                                    <w:bottom w:val="none" w:sz="0" w:space="0" w:color="auto"/>
                                    <w:right w:val="none" w:sz="0" w:space="0" w:color="auto"/>
                                  </w:divBdr>
                                </w:div>
                                <w:div w:id="1729107077">
                                  <w:marLeft w:val="0"/>
                                  <w:marRight w:val="0"/>
                                  <w:marTop w:val="0"/>
                                  <w:marBottom w:val="0"/>
                                  <w:divBdr>
                                    <w:top w:val="none" w:sz="0" w:space="0" w:color="auto"/>
                                    <w:left w:val="none" w:sz="0" w:space="0" w:color="auto"/>
                                    <w:bottom w:val="none" w:sz="0" w:space="0" w:color="auto"/>
                                    <w:right w:val="none" w:sz="0" w:space="0" w:color="auto"/>
                                  </w:divBdr>
                                </w:div>
                                <w:div w:id="1143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501530">
          <w:marLeft w:val="0"/>
          <w:marRight w:val="0"/>
          <w:marTop w:val="100"/>
          <w:marBottom w:val="100"/>
          <w:divBdr>
            <w:top w:val="none" w:sz="0" w:space="0" w:color="auto"/>
            <w:left w:val="none" w:sz="0" w:space="0" w:color="auto"/>
            <w:bottom w:val="none" w:sz="0" w:space="0" w:color="auto"/>
            <w:right w:val="none" w:sz="0" w:space="0" w:color="auto"/>
          </w:divBdr>
          <w:divsChild>
            <w:div w:id="816383878">
              <w:marLeft w:val="0"/>
              <w:marRight w:val="0"/>
              <w:marTop w:val="0"/>
              <w:marBottom w:val="0"/>
              <w:divBdr>
                <w:top w:val="none" w:sz="0" w:space="0" w:color="auto"/>
                <w:left w:val="none" w:sz="0" w:space="0" w:color="auto"/>
                <w:bottom w:val="none" w:sz="0" w:space="0" w:color="auto"/>
                <w:right w:val="none" w:sz="0" w:space="0" w:color="auto"/>
              </w:divBdr>
              <w:divsChild>
                <w:div w:id="83962454">
                  <w:marLeft w:val="0"/>
                  <w:marRight w:val="0"/>
                  <w:marTop w:val="0"/>
                  <w:marBottom w:val="0"/>
                  <w:divBdr>
                    <w:top w:val="none" w:sz="0" w:space="0" w:color="auto"/>
                    <w:left w:val="none" w:sz="0" w:space="0" w:color="auto"/>
                    <w:bottom w:val="none" w:sz="0" w:space="0" w:color="auto"/>
                    <w:right w:val="none" w:sz="0" w:space="0" w:color="auto"/>
                  </w:divBdr>
                  <w:divsChild>
                    <w:div w:id="2077046870">
                      <w:marLeft w:val="-225"/>
                      <w:marRight w:val="-225"/>
                      <w:marTop w:val="0"/>
                      <w:marBottom w:val="0"/>
                      <w:divBdr>
                        <w:top w:val="none" w:sz="0" w:space="0" w:color="auto"/>
                        <w:left w:val="none" w:sz="0" w:space="0" w:color="auto"/>
                        <w:bottom w:val="none" w:sz="0" w:space="0" w:color="auto"/>
                        <w:right w:val="none" w:sz="0" w:space="0" w:color="auto"/>
                      </w:divBdr>
                      <w:divsChild>
                        <w:div w:id="498034538">
                          <w:marLeft w:val="0"/>
                          <w:marRight w:val="0"/>
                          <w:marTop w:val="0"/>
                          <w:marBottom w:val="0"/>
                          <w:divBdr>
                            <w:top w:val="none" w:sz="0" w:space="0" w:color="auto"/>
                            <w:left w:val="none" w:sz="0" w:space="0" w:color="auto"/>
                            <w:bottom w:val="none" w:sz="0" w:space="0" w:color="auto"/>
                            <w:right w:val="none" w:sz="0" w:space="0" w:color="auto"/>
                          </w:divBdr>
                          <w:divsChild>
                            <w:div w:id="1106539819">
                              <w:marLeft w:val="0"/>
                              <w:marRight w:val="0"/>
                              <w:marTop w:val="0"/>
                              <w:marBottom w:val="0"/>
                              <w:divBdr>
                                <w:top w:val="none" w:sz="0" w:space="0" w:color="auto"/>
                                <w:left w:val="none" w:sz="0" w:space="0" w:color="auto"/>
                                <w:bottom w:val="none" w:sz="0" w:space="0" w:color="auto"/>
                                <w:right w:val="none" w:sz="0" w:space="0" w:color="auto"/>
                              </w:divBdr>
                              <w:divsChild>
                                <w:div w:id="2100253686">
                                  <w:marLeft w:val="0"/>
                                  <w:marRight w:val="0"/>
                                  <w:marTop w:val="0"/>
                                  <w:marBottom w:val="0"/>
                                  <w:divBdr>
                                    <w:top w:val="none" w:sz="0" w:space="0" w:color="auto"/>
                                    <w:left w:val="none" w:sz="0" w:space="0" w:color="auto"/>
                                    <w:bottom w:val="none" w:sz="0" w:space="0" w:color="auto"/>
                                    <w:right w:val="none" w:sz="0" w:space="0" w:color="auto"/>
                                  </w:divBdr>
                                </w:div>
                                <w:div w:id="912548858">
                                  <w:marLeft w:val="0"/>
                                  <w:marRight w:val="0"/>
                                  <w:marTop w:val="0"/>
                                  <w:marBottom w:val="0"/>
                                  <w:divBdr>
                                    <w:top w:val="none" w:sz="0" w:space="0" w:color="auto"/>
                                    <w:left w:val="none" w:sz="0" w:space="0" w:color="auto"/>
                                    <w:bottom w:val="none" w:sz="0" w:space="0" w:color="auto"/>
                                    <w:right w:val="none" w:sz="0" w:space="0" w:color="auto"/>
                                  </w:divBdr>
                                </w:div>
                                <w:div w:id="603609066">
                                  <w:marLeft w:val="0"/>
                                  <w:marRight w:val="0"/>
                                  <w:marTop w:val="0"/>
                                  <w:marBottom w:val="0"/>
                                  <w:divBdr>
                                    <w:top w:val="none" w:sz="0" w:space="0" w:color="auto"/>
                                    <w:left w:val="none" w:sz="0" w:space="0" w:color="auto"/>
                                    <w:bottom w:val="none" w:sz="0" w:space="0" w:color="auto"/>
                                    <w:right w:val="none" w:sz="0" w:space="0" w:color="auto"/>
                                  </w:divBdr>
                                </w:div>
                              </w:divsChild>
                            </w:div>
                            <w:div w:id="773400866">
                              <w:marLeft w:val="0"/>
                              <w:marRight w:val="0"/>
                              <w:marTop w:val="0"/>
                              <w:marBottom w:val="0"/>
                              <w:divBdr>
                                <w:top w:val="none" w:sz="0" w:space="0" w:color="auto"/>
                                <w:left w:val="none" w:sz="0" w:space="0" w:color="auto"/>
                                <w:bottom w:val="none" w:sz="0" w:space="0" w:color="auto"/>
                                <w:right w:val="none" w:sz="0" w:space="0" w:color="auto"/>
                              </w:divBdr>
                              <w:divsChild>
                                <w:div w:id="7040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2014">
                      <w:marLeft w:val="-225"/>
                      <w:marRight w:val="-225"/>
                      <w:marTop w:val="0"/>
                      <w:marBottom w:val="0"/>
                      <w:divBdr>
                        <w:top w:val="none" w:sz="0" w:space="0" w:color="auto"/>
                        <w:left w:val="none" w:sz="0" w:space="0" w:color="auto"/>
                        <w:bottom w:val="none" w:sz="0" w:space="0" w:color="auto"/>
                        <w:right w:val="none" w:sz="0" w:space="0" w:color="auto"/>
                      </w:divBdr>
                      <w:divsChild>
                        <w:div w:id="888148590">
                          <w:marLeft w:val="0"/>
                          <w:marRight w:val="0"/>
                          <w:marTop w:val="0"/>
                          <w:marBottom w:val="0"/>
                          <w:divBdr>
                            <w:top w:val="none" w:sz="0" w:space="0" w:color="auto"/>
                            <w:left w:val="none" w:sz="0" w:space="0" w:color="auto"/>
                            <w:bottom w:val="none" w:sz="0" w:space="0" w:color="auto"/>
                            <w:right w:val="none" w:sz="0" w:space="0" w:color="auto"/>
                          </w:divBdr>
                          <w:divsChild>
                            <w:div w:id="2131387420">
                              <w:marLeft w:val="0"/>
                              <w:marRight w:val="0"/>
                              <w:marTop w:val="0"/>
                              <w:marBottom w:val="0"/>
                              <w:divBdr>
                                <w:top w:val="none" w:sz="0" w:space="0" w:color="auto"/>
                                <w:left w:val="none" w:sz="0" w:space="0" w:color="auto"/>
                                <w:bottom w:val="none" w:sz="0" w:space="0" w:color="auto"/>
                                <w:right w:val="none" w:sz="0" w:space="0" w:color="auto"/>
                              </w:divBdr>
                              <w:divsChild>
                                <w:div w:id="1167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73530">
          <w:marLeft w:val="0"/>
          <w:marRight w:val="0"/>
          <w:marTop w:val="100"/>
          <w:marBottom w:val="100"/>
          <w:divBdr>
            <w:top w:val="none" w:sz="0" w:space="0" w:color="auto"/>
            <w:left w:val="none" w:sz="0" w:space="0" w:color="auto"/>
            <w:bottom w:val="none" w:sz="0" w:space="0" w:color="auto"/>
            <w:right w:val="none" w:sz="0" w:space="0" w:color="auto"/>
          </w:divBdr>
          <w:divsChild>
            <w:div w:id="805853286">
              <w:marLeft w:val="0"/>
              <w:marRight w:val="0"/>
              <w:marTop w:val="0"/>
              <w:marBottom w:val="0"/>
              <w:divBdr>
                <w:top w:val="none" w:sz="0" w:space="0" w:color="auto"/>
                <w:left w:val="none" w:sz="0" w:space="0" w:color="auto"/>
                <w:bottom w:val="none" w:sz="0" w:space="0" w:color="auto"/>
                <w:right w:val="none" w:sz="0" w:space="0" w:color="auto"/>
              </w:divBdr>
              <w:divsChild>
                <w:div w:id="248078547">
                  <w:marLeft w:val="0"/>
                  <w:marRight w:val="0"/>
                  <w:marTop w:val="0"/>
                  <w:marBottom w:val="0"/>
                  <w:divBdr>
                    <w:top w:val="none" w:sz="0" w:space="0" w:color="auto"/>
                    <w:left w:val="none" w:sz="0" w:space="0" w:color="auto"/>
                    <w:bottom w:val="none" w:sz="0" w:space="0" w:color="auto"/>
                    <w:right w:val="none" w:sz="0" w:space="0" w:color="auto"/>
                  </w:divBdr>
                  <w:divsChild>
                    <w:div w:id="1287278050">
                      <w:marLeft w:val="-225"/>
                      <w:marRight w:val="-225"/>
                      <w:marTop w:val="0"/>
                      <w:marBottom w:val="0"/>
                      <w:divBdr>
                        <w:top w:val="none" w:sz="0" w:space="0" w:color="auto"/>
                        <w:left w:val="none" w:sz="0" w:space="0" w:color="auto"/>
                        <w:bottom w:val="none" w:sz="0" w:space="0" w:color="auto"/>
                        <w:right w:val="none" w:sz="0" w:space="0" w:color="auto"/>
                      </w:divBdr>
                      <w:divsChild>
                        <w:div w:id="1021778311">
                          <w:marLeft w:val="0"/>
                          <w:marRight w:val="0"/>
                          <w:marTop w:val="0"/>
                          <w:marBottom w:val="0"/>
                          <w:divBdr>
                            <w:top w:val="none" w:sz="0" w:space="0" w:color="auto"/>
                            <w:left w:val="none" w:sz="0" w:space="0" w:color="auto"/>
                            <w:bottom w:val="none" w:sz="0" w:space="0" w:color="auto"/>
                            <w:right w:val="none" w:sz="0" w:space="0" w:color="auto"/>
                          </w:divBdr>
                          <w:divsChild>
                            <w:div w:id="900210111">
                              <w:marLeft w:val="0"/>
                              <w:marRight w:val="0"/>
                              <w:marTop w:val="0"/>
                              <w:marBottom w:val="0"/>
                              <w:divBdr>
                                <w:top w:val="none" w:sz="0" w:space="0" w:color="auto"/>
                                <w:left w:val="none" w:sz="0" w:space="0" w:color="auto"/>
                                <w:bottom w:val="none" w:sz="0" w:space="0" w:color="auto"/>
                                <w:right w:val="none" w:sz="0" w:space="0" w:color="auto"/>
                              </w:divBdr>
                              <w:divsChild>
                                <w:div w:id="274098682">
                                  <w:marLeft w:val="0"/>
                                  <w:marRight w:val="0"/>
                                  <w:marTop w:val="0"/>
                                  <w:marBottom w:val="0"/>
                                  <w:divBdr>
                                    <w:top w:val="none" w:sz="0" w:space="0" w:color="auto"/>
                                    <w:left w:val="none" w:sz="0" w:space="0" w:color="auto"/>
                                    <w:bottom w:val="none" w:sz="0" w:space="0" w:color="auto"/>
                                    <w:right w:val="none" w:sz="0" w:space="0" w:color="auto"/>
                                  </w:divBdr>
                                </w:div>
                              </w:divsChild>
                            </w:div>
                            <w:div w:id="1630090522">
                              <w:marLeft w:val="0"/>
                              <w:marRight w:val="0"/>
                              <w:marTop w:val="0"/>
                              <w:marBottom w:val="0"/>
                              <w:divBdr>
                                <w:top w:val="none" w:sz="0" w:space="0" w:color="auto"/>
                                <w:left w:val="none" w:sz="0" w:space="0" w:color="auto"/>
                                <w:bottom w:val="none" w:sz="0" w:space="0" w:color="auto"/>
                                <w:right w:val="none" w:sz="0" w:space="0" w:color="auto"/>
                              </w:divBdr>
                              <w:divsChild>
                                <w:div w:id="1191064500">
                                  <w:marLeft w:val="0"/>
                                  <w:marRight w:val="0"/>
                                  <w:marTop w:val="0"/>
                                  <w:marBottom w:val="0"/>
                                  <w:divBdr>
                                    <w:top w:val="none" w:sz="0" w:space="0" w:color="auto"/>
                                    <w:left w:val="none" w:sz="0" w:space="0" w:color="auto"/>
                                    <w:bottom w:val="none" w:sz="0" w:space="0" w:color="auto"/>
                                    <w:right w:val="none" w:sz="0" w:space="0" w:color="auto"/>
                                  </w:divBdr>
                                </w:div>
                                <w:div w:id="553859527">
                                  <w:marLeft w:val="0"/>
                                  <w:marRight w:val="0"/>
                                  <w:marTop w:val="0"/>
                                  <w:marBottom w:val="0"/>
                                  <w:divBdr>
                                    <w:top w:val="none" w:sz="0" w:space="0" w:color="auto"/>
                                    <w:left w:val="none" w:sz="0" w:space="0" w:color="auto"/>
                                    <w:bottom w:val="none" w:sz="0" w:space="0" w:color="auto"/>
                                    <w:right w:val="none" w:sz="0" w:space="0" w:color="auto"/>
                                  </w:divBdr>
                                </w:div>
                                <w:div w:id="18498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92147">
                      <w:marLeft w:val="-225"/>
                      <w:marRight w:val="-225"/>
                      <w:marTop w:val="0"/>
                      <w:marBottom w:val="0"/>
                      <w:divBdr>
                        <w:top w:val="none" w:sz="0" w:space="0" w:color="auto"/>
                        <w:left w:val="none" w:sz="0" w:space="0" w:color="auto"/>
                        <w:bottom w:val="none" w:sz="0" w:space="0" w:color="auto"/>
                        <w:right w:val="none" w:sz="0" w:space="0" w:color="auto"/>
                      </w:divBdr>
                      <w:divsChild>
                        <w:div w:id="2133985068">
                          <w:marLeft w:val="0"/>
                          <w:marRight w:val="0"/>
                          <w:marTop w:val="0"/>
                          <w:marBottom w:val="0"/>
                          <w:divBdr>
                            <w:top w:val="none" w:sz="0" w:space="0" w:color="auto"/>
                            <w:left w:val="none" w:sz="0" w:space="0" w:color="auto"/>
                            <w:bottom w:val="none" w:sz="0" w:space="0" w:color="auto"/>
                            <w:right w:val="none" w:sz="0" w:space="0" w:color="auto"/>
                          </w:divBdr>
                          <w:divsChild>
                            <w:div w:id="95564687">
                              <w:marLeft w:val="0"/>
                              <w:marRight w:val="0"/>
                              <w:marTop w:val="0"/>
                              <w:marBottom w:val="0"/>
                              <w:divBdr>
                                <w:top w:val="none" w:sz="0" w:space="0" w:color="auto"/>
                                <w:left w:val="none" w:sz="0" w:space="0" w:color="auto"/>
                                <w:bottom w:val="none" w:sz="0" w:space="0" w:color="auto"/>
                                <w:right w:val="none" w:sz="0" w:space="0" w:color="auto"/>
                              </w:divBdr>
                              <w:divsChild>
                                <w:div w:id="985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75317">
          <w:marLeft w:val="0"/>
          <w:marRight w:val="0"/>
          <w:marTop w:val="100"/>
          <w:marBottom w:val="100"/>
          <w:divBdr>
            <w:top w:val="none" w:sz="0" w:space="0" w:color="auto"/>
            <w:left w:val="none" w:sz="0" w:space="0" w:color="auto"/>
            <w:bottom w:val="none" w:sz="0" w:space="0" w:color="auto"/>
            <w:right w:val="none" w:sz="0" w:space="0" w:color="auto"/>
          </w:divBdr>
          <w:divsChild>
            <w:div w:id="551698460">
              <w:marLeft w:val="0"/>
              <w:marRight w:val="0"/>
              <w:marTop w:val="0"/>
              <w:marBottom w:val="0"/>
              <w:divBdr>
                <w:top w:val="none" w:sz="0" w:space="0" w:color="auto"/>
                <w:left w:val="none" w:sz="0" w:space="0" w:color="auto"/>
                <w:bottom w:val="none" w:sz="0" w:space="0" w:color="auto"/>
                <w:right w:val="none" w:sz="0" w:space="0" w:color="auto"/>
              </w:divBdr>
              <w:divsChild>
                <w:div w:id="613364610">
                  <w:marLeft w:val="0"/>
                  <w:marRight w:val="0"/>
                  <w:marTop w:val="0"/>
                  <w:marBottom w:val="0"/>
                  <w:divBdr>
                    <w:top w:val="none" w:sz="0" w:space="0" w:color="auto"/>
                    <w:left w:val="none" w:sz="0" w:space="0" w:color="auto"/>
                    <w:bottom w:val="none" w:sz="0" w:space="0" w:color="auto"/>
                    <w:right w:val="none" w:sz="0" w:space="0" w:color="auto"/>
                  </w:divBdr>
                  <w:divsChild>
                    <w:div w:id="855971005">
                      <w:marLeft w:val="-225"/>
                      <w:marRight w:val="-225"/>
                      <w:marTop w:val="0"/>
                      <w:marBottom w:val="0"/>
                      <w:divBdr>
                        <w:top w:val="none" w:sz="0" w:space="0" w:color="auto"/>
                        <w:left w:val="none" w:sz="0" w:space="0" w:color="auto"/>
                        <w:bottom w:val="none" w:sz="0" w:space="0" w:color="auto"/>
                        <w:right w:val="none" w:sz="0" w:space="0" w:color="auto"/>
                      </w:divBdr>
                      <w:divsChild>
                        <w:div w:id="1155486353">
                          <w:marLeft w:val="0"/>
                          <w:marRight w:val="0"/>
                          <w:marTop w:val="0"/>
                          <w:marBottom w:val="0"/>
                          <w:divBdr>
                            <w:top w:val="none" w:sz="0" w:space="0" w:color="auto"/>
                            <w:left w:val="none" w:sz="0" w:space="0" w:color="auto"/>
                            <w:bottom w:val="none" w:sz="0" w:space="0" w:color="auto"/>
                            <w:right w:val="none" w:sz="0" w:space="0" w:color="auto"/>
                          </w:divBdr>
                          <w:divsChild>
                            <w:div w:id="1508328718">
                              <w:marLeft w:val="0"/>
                              <w:marRight w:val="0"/>
                              <w:marTop w:val="0"/>
                              <w:marBottom w:val="0"/>
                              <w:divBdr>
                                <w:top w:val="none" w:sz="0" w:space="0" w:color="auto"/>
                                <w:left w:val="none" w:sz="0" w:space="0" w:color="auto"/>
                                <w:bottom w:val="none" w:sz="0" w:space="0" w:color="auto"/>
                                <w:right w:val="none" w:sz="0" w:space="0" w:color="auto"/>
                              </w:divBdr>
                              <w:divsChild>
                                <w:div w:id="1041976928">
                                  <w:marLeft w:val="0"/>
                                  <w:marRight w:val="0"/>
                                  <w:marTop w:val="0"/>
                                  <w:marBottom w:val="0"/>
                                  <w:divBdr>
                                    <w:top w:val="none" w:sz="0" w:space="0" w:color="auto"/>
                                    <w:left w:val="none" w:sz="0" w:space="0" w:color="auto"/>
                                    <w:bottom w:val="none" w:sz="0" w:space="0" w:color="auto"/>
                                    <w:right w:val="none" w:sz="0" w:space="0" w:color="auto"/>
                                  </w:divBdr>
                                </w:div>
                                <w:div w:id="1788237805">
                                  <w:marLeft w:val="0"/>
                                  <w:marRight w:val="0"/>
                                  <w:marTop w:val="0"/>
                                  <w:marBottom w:val="0"/>
                                  <w:divBdr>
                                    <w:top w:val="none" w:sz="0" w:space="0" w:color="auto"/>
                                    <w:left w:val="none" w:sz="0" w:space="0" w:color="auto"/>
                                    <w:bottom w:val="none" w:sz="0" w:space="0" w:color="auto"/>
                                    <w:right w:val="none" w:sz="0" w:space="0" w:color="auto"/>
                                  </w:divBdr>
                                </w:div>
                                <w:div w:id="1276325801">
                                  <w:marLeft w:val="0"/>
                                  <w:marRight w:val="0"/>
                                  <w:marTop w:val="0"/>
                                  <w:marBottom w:val="0"/>
                                  <w:divBdr>
                                    <w:top w:val="none" w:sz="0" w:space="0" w:color="auto"/>
                                    <w:left w:val="none" w:sz="0" w:space="0" w:color="auto"/>
                                    <w:bottom w:val="none" w:sz="0" w:space="0" w:color="auto"/>
                                    <w:right w:val="none" w:sz="0" w:space="0" w:color="auto"/>
                                  </w:divBdr>
                                </w:div>
                                <w:div w:id="19103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759">
                      <w:marLeft w:val="-225"/>
                      <w:marRight w:val="-225"/>
                      <w:marTop w:val="0"/>
                      <w:marBottom w:val="0"/>
                      <w:divBdr>
                        <w:top w:val="none" w:sz="0" w:space="0" w:color="auto"/>
                        <w:left w:val="none" w:sz="0" w:space="0" w:color="auto"/>
                        <w:bottom w:val="none" w:sz="0" w:space="0" w:color="auto"/>
                        <w:right w:val="none" w:sz="0" w:space="0" w:color="auto"/>
                      </w:divBdr>
                      <w:divsChild>
                        <w:div w:id="210575339">
                          <w:marLeft w:val="0"/>
                          <w:marRight w:val="0"/>
                          <w:marTop w:val="0"/>
                          <w:marBottom w:val="0"/>
                          <w:divBdr>
                            <w:top w:val="none" w:sz="0" w:space="0" w:color="auto"/>
                            <w:left w:val="none" w:sz="0" w:space="0" w:color="auto"/>
                            <w:bottom w:val="none" w:sz="0" w:space="0" w:color="auto"/>
                            <w:right w:val="none" w:sz="0" w:space="0" w:color="auto"/>
                          </w:divBdr>
                          <w:divsChild>
                            <w:div w:id="557399375">
                              <w:marLeft w:val="0"/>
                              <w:marRight w:val="0"/>
                              <w:marTop w:val="0"/>
                              <w:marBottom w:val="0"/>
                              <w:divBdr>
                                <w:top w:val="none" w:sz="0" w:space="0" w:color="auto"/>
                                <w:left w:val="none" w:sz="0" w:space="0" w:color="auto"/>
                                <w:bottom w:val="none" w:sz="0" w:space="0" w:color="auto"/>
                                <w:right w:val="none" w:sz="0" w:space="0" w:color="auto"/>
                              </w:divBdr>
                              <w:divsChild>
                                <w:div w:id="839344973">
                                  <w:marLeft w:val="0"/>
                                  <w:marRight w:val="0"/>
                                  <w:marTop w:val="0"/>
                                  <w:marBottom w:val="0"/>
                                  <w:divBdr>
                                    <w:top w:val="none" w:sz="0" w:space="0" w:color="auto"/>
                                    <w:left w:val="none" w:sz="0" w:space="0" w:color="auto"/>
                                    <w:bottom w:val="none" w:sz="0" w:space="0" w:color="auto"/>
                                    <w:right w:val="none" w:sz="0" w:space="0" w:color="auto"/>
                                  </w:divBdr>
                                </w:div>
                              </w:divsChild>
                            </w:div>
                            <w:div w:id="645815566">
                              <w:marLeft w:val="0"/>
                              <w:marRight w:val="0"/>
                              <w:marTop w:val="0"/>
                              <w:marBottom w:val="0"/>
                              <w:divBdr>
                                <w:top w:val="none" w:sz="0" w:space="0" w:color="auto"/>
                                <w:left w:val="none" w:sz="0" w:space="0" w:color="auto"/>
                                <w:bottom w:val="none" w:sz="0" w:space="0" w:color="auto"/>
                                <w:right w:val="none" w:sz="0" w:space="0" w:color="auto"/>
                              </w:divBdr>
                              <w:divsChild>
                                <w:div w:id="4446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5856">
                      <w:marLeft w:val="-225"/>
                      <w:marRight w:val="-225"/>
                      <w:marTop w:val="0"/>
                      <w:marBottom w:val="0"/>
                      <w:divBdr>
                        <w:top w:val="none" w:sz="0" w:space="0" w:color="auto"/>
                        <w:left w:val="none" w:sz="0" w:space="0" w:color="auto"/>
                        <w:bottom w:val="none" w:sz="0" w:space="0" w:color="auto"/>
                        <w:right w:val="none" w:sz="0" w:space="0" w:color="auto"/>
                      </w:divBdr>
                      <w:divsChild>
                        <w:div w:id="571542533">
                          <w:marLeft w:val="0"/>
                          <w:marRight w:val="0"/>
                          <w:marTop w:val="0"/>
                          <w:marBottom w:val="0"/>
                          <w:divBdr>
                            <w:top w:val="none" w:sz="0" w:space="0" w:color="auto"/>
                            <w:left w:val="none" w:sz="0" w:space="0" w:color="auto"/>
                            <w:bottom w:val="none" w:sz="0" w:space="0" w:color="auto"/>
                            <w:right w:val="none" w:sz="0" w:space="0" w:color="auto"/>
                          </w:divBdr>
                          <w:divsChild>
                            <w:div w:id="1084911765">
                              <w:marLeft w:val="0"/>
                              <w:marRight w:val="0"/>
                              <w:marTop w:val="0"/>
                              <w:marBottom w:val="0"/>
                              <w:divBdr>
                                <w:top w:val="none" w:sz="0" w:space="0" w:color="auto"/>
                                <w:left w:val="none" w:sz="0" w:space="0" w:color="auto"/>
                                <w:bottom w:val="none" w:sz="0" w:space="0" w:color="auto"/>
                                <w:right w:val="none" w:sz="0" w:space="0" w:color="auto"/>
                              </w:divBdr>
                              <w:divsChild>
                                <w:div w:id="650065942">
                                  <w:marLeft w:val="0"/>
                                  <w:marRight w:val="0"/>
                                  <w:marTop w:val="0"/>
                                  <w:marBottom w:val="0"/>
                                  <w:divBdr>
                                    <w:top w:val="none" w:sz="0" w:space="0" w:color="auto"/>
                                    <w:left w:val="none" w:sz="0" w:space="0" w:color="auto"/>
                                    <w:bottom w:val="none" w:sz="0" w:space="0" w:color="auto"/>
                                    <w:right w:val="none" w:sz="0" w:space="0" w:color="auto"/>
                                  </w:divBdr>
                                  <w:divsChild>
                                    <w:div w:id="19338520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prestarelyh.net/pitanie-posle-insulta/" TargetMode="External"/><Relationship Id="rId3" Type="http://schemas.microsoft.com/office/2007/relationships/stylesWithEffects" Target="stylesWithEffects.xml"/><Relationship Id="rId7" Type="http://schemas.openxmlformats.org/officeDocument/2006/relationships/hyperlink" Target="https://dom-prestarelyh.net/uslugi/mediczinskij-uh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m-prestarelyh.net/uslugi/mediczinskij-uhod/uhod-za-psihicheski-bolnym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2021-07-09T07:29:00Z</dcterms:created>
  <dcterms:modified xsi:type="dcterms:W3CDTF">2021-07-09T07:29:00Z</dcterms:modified>
</cp:coreProperties>
</file>