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b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b/>
          <w:color w:val="302030"/>
          <w:sz w:val="28"/>
          <w:szCs w:val="28"/>
          <w:lang w:eastAsia="ru-RU"/>
        </w:rPr>
        <w:t xml:space="preserve">Информативная памятка о возникновение неврозов и </w:t>
      </w:r>
      <w:proofErr w:type="spellStart"/>
      <w:r w:rsidRPr="009618D0">
        <w:rPr>
          <w:rFonts w:ascii="Times New Roman" w:eastAsia="Times New Roman" w:hAnsi="Times New Roman" w:cs="Times New Roman"/>
          <w:b/>
          <w:color w:val="302030"/>
          <w:sz w:val="28"/>
          <w:szCs w:val="28"/>
          <w:lang w:eastAsia="ru-RU"/>
        </w:rPr>
        <w:t>психопатическихсостояний</w:t>
      </w:r>
      <w:proofErr w:type="spellEnd"/>
      <w:r w:rsidRPr="009618D0">
        <w:rPr>
          <w:rFonts w:ascii="Times New Roman" w:eastAsia="Times New Roman" w:hAnsi="Times New Roman" w:cs="Times New Roman"/>
          <w:b/>
          <w:color w:val="302030"/>
          <w:sz w:val="28"/>
          <w:szCs w:val="28"/>
          <w:lang w:eastAsia="ru-RU"/>
        </w:rPr>
        <w:t>.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Повседневная жизнь дает многочисленные примеры того, что тяжелые переживания, потрясения, постоянные стрессы нередко вызывают нервные расстройства. </w:t>
      </w:r>
      <w:proofErr w:type="gram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Такие стойкие расстройства, возникающие в результате нервного перенапряжения и истощения называются</w:t>
      </w:r>
      <w:proofErr w:type="gram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 </w:t>
      </w:r>
      <w:r w:rsidRPr="009618D0">
        <w:rPr>
          <w:rFonts w:ascii="Times New Roman" w:eastAsia="Times New Roman" w:hAnsi="Times New Roman" w:cs="Times New Roman"/>
          <w:b/>
          <w:bCs/>
          <w:i/>
          <w:iCs/>
          <w:color w:val="302030"/>
          <w:sz w:val="28"/>
          <w:szCs w:val="28"/>
          <w:lang w:eastAsia="ru-RU"/>
        </w:rPr>
        <w:t>неврозами.</w:t>
      </w:r>
    </w:p>
    <w:p w:rsidR="009618D0" w:rsidRPr="009618D0" w:rsidRDefault="009618D0" w:rsidP="009618D0">
      <w:pPr>
        <w:spacing w:before="60" w:after="60" w:line="240" w:lineRule="auto"/>
        <w:ind w:left="180"/>
        <w:rPr>
          <w:rFonts w:ascii="Times New Roman" w:eastAsia="Times New Roman" w:hAnsi="Times New Roman" w:cs="Times New Roman"/>
          <w:iCs/>
          <w:color w:val="302030"/>
          <w:sz w:val="28"/>
          <w:szCs w:val="28"/>
          <w:shd w:val="clear" w:color="auto" w:fill="F0F0F0"/>
          <w:lang w:eastAsia="ru-RU"/>
        </w:rPr>
      </w:pPr>
      <w:r w:rsidRPr="009618D0">
        <w:rPr>
          <w:rFonts w:ascii="Times New Roman" w:eastAsia="Times New Roman" w:hAnsi="Times New Roman" w:cs="Times New Roman"/>
          <w:bCs/>
          <w:iCs/>
          <w:color w:val="302030"/>
          <w:sz w:val="28"/>
          <w:szCs w:val="28"/>
          <w:shd w:val="clear" w:color="auto" w:fill="F0F0F0"/>
          <w:lang w:eastAsia="ru-RU"/>
        </w:rPr>
        <w:t>Невро</w:t>
      </w:r>
      <w:proofErr w:type="gramStart"/>
      <w:r w:rsidRPr="009618D0">
        <w:rPr>
          <w:rFonts w:ascii="Times New Roman" w:eastAsia="Times New Roman" w:hAnsi="Times New Roman" w:cs="Times New Roman"/>
          <w:bCs/>
          <w:iCs/>
          <w:color w:val="302030"/>
          <w:sz w:val="28"/>
          <w:szCs w:val="28"/>
          <w:shd w:val="clear" w:color="auto" w:fill="F0F0F0"/>
          <w:lang w:eastAsia="ru-RU"/>
        </w:rPr>
        <w:t>з</w:t>
      </w:r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shd w:val="clear" w:color="auto" w:fill="F0F0F0"/>
          <w:lang w:eastAsia="ru-RU"/>
        </w:rPr>
        <w:t>–</w:t>
      </w:r>
      <w:proofErr w:type="gramEnd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shd w:val="clear" w:color="auto" w:fill="F0F0F0"/>
          <w:lang w:eastAsia="ru-RU"/>
        </w:rPr>
        <w:t xml:space="preserve"> это срыв высшей нервной деятельности, обусловленный перенапряжением процессов возбуждения или торможения в центральной нервной системе. Невротический срыв может появляться в виде различных нарушений высшей нервной деятельности. Наиболее общая их характеристика состоит в неадекватности реакций на обычные раздражители. Это может быть неадекватно буйное поведение или глубокое угнетение при предъявлении сигналов умеренной силы.</w:t>
      </w:r>
    </w:p>
    <w:p w:rsidR="009618D0" w:rsidRPr="009618D0" w:rsidRDefault="009618D0" w:rsidP="009618D0">
      <w:pPr>
        <w:spacing w:before="60" w:after="60" w:line="240" w:lineRule="auto"/>
        <w:ind w:left="180"/>
        <w:rPr>
          <w:rFonts w:ascii="Times New Roman" w:eastAsia="Times New Roman" w:hAnsi="Times New Roman" w:cs="Times New Roman"/>
          <w:iCs/>
          <w:color w:val="302030"/>
          <w:sz w:val="28"/>
          <w:szCs w:val="28"/>
          <w:shd w:val="clear" w:color="auto" w:fill="F0F0F0"/>
          <w:lang w:eastAsia="ru-RU"/>
        </w:rPr>
      </w:pPr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shd w:val="clear" w:color="auto" w:fill="F0F0F0"/>
          <w:lang w:eastAsia="ru-RU"/>
        </w:rPr>
        <w:t>Выделяют три причины появления неврозов: 1) перенапряжение возбудительного процесса; 2) перенапряжение тормозного процесса; 3) перенапряжение подвижности нервных процессов.</w:t>
      </w:r>
    </w:p>
    <w:p w:rsidR="009618D0" w:rsidRPr="009618D0" w:rsidRDefault="009618D0" w:rsidP="009618D0">
      <w:pPr>
        <w:spacing w:before="60" w:after="60" w:line="240" w:lineRule="auto"/>
        <w:ind w:left="180"/>
        <w:rPr>
          <w:rFonts w:ascii="Times New Roman" w:eastAsia="Times New Roman" w:hAnsi="Times New Roman" w:cs="Times New Roman"/>
          <w:iCs/>
          <w:color w:val="302030"/>
          <w:sz w:val="28"/>
          <w:szCs w:val="28"/>
          <w:shd w:val="clear" w:color="auto" w:fill="F0F0F0"/>
          <w:lang w:eastAsia="ru-RU"/>
        </w:rPr>
      </w:pPr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shd w:val="clear" w:color="auto" w:fill="F0F0F0"/>
          <w:lang w:eastAsia="ru-RU"/>
        </w:rPr>
        <w:t>Перенапряжение возбудительного процесса возникает тогда, когда очень сильный раздражитель вызывает в нервных клетках возбудительный процесс чрезмерной интенсивности. В жизни человека условиями для срыва возбудительного процесса могут явиться какие-либо чрезвычайные события, требующие большого напряжения, особые трудности, катастрофы и т.п. Такие заболевания клиника объединяет в группу травматических неврозов. Систематическое переутомление, напряженная работа без отдыха в трудных условиях может вызвать так называемый невроз истощения.</w:t>
      </w:r>
    </w:p>
    <w:p w:rsidR="009618D0" w:rsidRPr="009618D0" w:rsidRDefault="009618D0" w:rsidP="009618D0">
      <w:pPr>
        <w:spacing w:before="60" w:after="60" w:line="240" w:lineRule="auto"/>
        <w:ind w:left="180"/>
        <w:rPr>
          <w:rFonts w:ascii="Times New Roman" w:eastAsia="Times New Roman" w:hAnsi="Times New Roman" w:cs="Times New Roman"/>
          <w:iCs/>
          <w:color w:val="302030"/>
          <w:sz w:val="28"/>
          <w:szCs w:val="28"/>
          <w:shd w:val="clear" w:color="auto" w:fill="F0F0F0"/>
          <w:lang w:eastAsia="ru-RU"/>
        </w:rPr>
      </w:pPr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shd w:val="clear" w:color="auto" w:fill="F0F0F0"/>
          <w:lang w:eastAsia="ru-RU"/>
        </w:rPr>
        <w:t xml:space="preserve">Перенапряжение тормозного процесса возникает, когда отрицательные раздражители заставляют нервные клетки развивать </w:t>
      </w:r>
      <w:proofErr w:type="spellStart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shd w:val="clear" w:color="auto" w:fill="F0F0F0"/>
          <w:lang w:eastAsia="ru-RU"/>
        </w:rPr>
        <w:t>тормозный</w:t>
      </w:r>
      <w:proofErr w:type="spellEnd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shd w:val="clear" w:color="auto" w:fill="F0F0F0"/>
          <w:lang w:eastAsia="ru-RU"/>
        </w:rPr>
        <w:t xml:space="preserve"> процесс чрезмерной для них интенсивности или длительности (дифференцирование слишком близких раздражителей, затягивание действия отрицательных раздражителей, длительная отсрочка подкрепления).</w:t>
      </w:r>
    </w:p>
    <w:p w:rsidR="009618D0" w:rsidRPr="009618D0" w:rsidRDefault="009618D0" w:rsidP="009618D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02521"/>
          <w:sz w:val="28"/>
          <w:szCs w:val="28"/>
          <w:shd w:val="clear" w:color="auto" w:fill="F0F0F0"/>
          <w:lang w:eastAsia="ru-RU"/>
        </w:rPr>
      </w:pPr>
    </w:p>
    <w:p w:rsidR="009618D0" w:rsidRPr="009618D0" w:rsidRDefault="009618D0" w:rsidP="009618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02521"/>
          <w:sz w:val="28"/>
          <w:szCs w:val="28"/>
          <w:shd w:val="clear" w:color="auto" w:fill="F0F0F0"/>
          <w:lang w:eastAsia="ru-RU"/>
        </w:rPr>
      </w:pPr>
    </w:p>
    <w:p w:rsidR="009618D0" w:rsidRPr="009618D0" w:rsidRDefault="009618D0" w:rsidP="009618D0">
      <w:pPr>
        <w:spacing w:before="60" w:after="60" w:line="240" w:lineRule="auto"/>
        <w:ind w:left="180"/>
        <w:rPr>
          <w:rFonts w:ascii="Times New Roman" w:eastAsia="Times New Roman" w:hAnsi="Times New Roman" w:cs="Times New Roman"/>
          <w:iCs/>
          <w:color w:val="302030"/>
          <w:sz w:val="28"/>
          <w:szCs w:val="28"/>
          <w:shd w:val="clear" w:color="auto" w:fill="F0F0F0"/>
          <w:lang w:eastAsia="ru-RU"/>
        </w:rPr>
      </w:pPr>
      <w:bookmarkStart w:id="0" w:name="_GoBack"/>
      <w:proofErr w:type="gramStart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shd w:val="clear" w:color="auto" w:fill="F0F0F0"/>
          <w:lang w:eastAsia="ru-RU"/>
        </w:rPr>
        <w:t>Перенапряжение подвижности нервных процессов может произойти, когда корковые нейроны вынуждены слишком быстро переходить из возбужденного состояния в тормозное и наоборот (экстренная обратная переделка сигнального значения условных раздражителей, быстрая последовательная подача положительных и отрицательных условных раздражителей, ломка прочно выработанного стереотипа раздражителей – у человека это изменение всех сложившихся склонностей и привычек в новых условиях жизни).</w:t>
      </w:r>
      <w:proofErr w:type="gramEnd"/>
    </w:p>
    <w:p w:rsidR="009618D0" w:rsidRPr="009618D0" w:rsidRDefault="009618D0" w:rsidP="009618D0">
      <w:pPr>
        <w:spacing w:before="60" w:after="60" w:line="240" w:lineRule="auto"/>
        <w:ind w:left="180"/>
        <w:rPr>
          <w:rFonts w:ascii="Times New Roman" w:eastAsia="Times New Roman" w:hAnsi="Times New Roman" w:cs="Times New Roman"/>
          <w:iCs/>
          <w:color w:val="302030"/>
          <w:sz w:val="28"/>
          <w:szCs w:val="28"/>
          <w:shd w:val="clear" w:color="auto" w:fill="F0F0F0"/>
          <w:lang w:eastAsia="ru-RU"/>
        </w:rPr>
      </w:pPr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shd w:val="clear" w:color="auto" w:fill="F0F0F0"/>
          <w:lang w:eastAsia="ru-RU"/>
        </w:rPr>
        <w:t xml:space="preserve">На возможность возникновение неврозов у человека и животных влияет тип высшей нервной деятельности. Наиболее часто возникают неврозы у крайних типов – </w:t>
      </w:r>
      <w:proofErr w:type="spellStart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shd w:val="clear" w:color="auto" w:fill="F0F0F0"/>
          <w:lang w:eastAsia="ru-RU"/>
        </w:rPr>
        <w:t>холеричного</w:t>
      </w:r>
      <w:proofErr w:type="spellEnd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shd w:val="clear" w:color="auto" w:fill="F0F0F0"/>
          <w:lang w:eastAsia="ru-RU"/>
        </w:rPr>
        <w:t xml:space="preserve"> (возбудимого) и меланхоличного (слабого). При возбудимом типе нервной системы неврозы возникают вследствие </w:t>
      </w:r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shd w:val="clear" w:color="auto" w:fill="F0F0F0"/>
          <w:lang w:eastAsia="ru-RU"/>
        </w:rPr>
        <w:lastRenderedPageBreak/>
        <w:t>перенапряжения тормозного процесса, при слабом типе – при перенапряжении возбудительного процесса. У флегматиков «слабым местом» является подвижность нервных процессов. Самым устойчивым к неврозам является сангвиник.</w:t>
      </w:r>
    </w:p>
    <w:p w:rsidR="009618D0" w:rsidRPr="009618D0" w:rsidRDefault="009618D0" w:rsidP="009618D0">
      <w:pPr>
        <w:spacing w:before="60" w:after="60" w:line="240" w:lineRule="auto"/>
        <w:ind w:left="180"/>
        <w:rPr>
          <w:rFonts w:ascii="Times New Roman" w:eastAsia="Times New Roman" w:hAnsi="Times New Roman" w:cs="Times New Roman"/>
          <w:iCs/>
          <w:color w:val="302030"/>
          <w:sz w:val="28"/>
          <w:szCs w:val="28"/>
          <w:shd w:val="clear" w:color="auto" w:fill="F0F0F0"/>
          <w:lang w:eastAsia="ru-RU"/>
        </w:rPr>
      </w:pPr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shd w:val="clear" w:color="auto" w:fill="F0F0F0"/>
          <w:lang w:eastAsia="ru-RU"/>
        </w:rPr>
        <w:t>С позиции нормальной физиологии выделяют три вида неврозов у человека, определяемые разным соотношением первой и второй сигнальных систем. Если невротический срыв произошел у человека, у которого первая и вторая сигнальные системы взаимно уравновешены, то они поражаются в равной степени; развивается неврастения – общая нервная слабость. Неврастеник жалуется на легкую раздражимость и быструю утомляемость, на подавленное настроение, на общую вялость и тяжесть в голове.</w:t>
      </w:r>
    </w:p>
    <w:p w:rsidR="009618D0" w:rsidRPr="009618D0" w:rsidRDefault="009618D0" w:rsidP="009618D0">
      <w:pPr>
        <w:spacing w:before="60" w:after="60" w:line="240" w:lineRule="auto"/>
        <w:ind w:left="180"/>
        <w:rPr>
          <w:rFonts w:ascii="Times New Roman" w:eastAsia="Times New Roman" w:hAnsi="Times New Roman" w:cs="Times New Roman"/>
          <w:iCs/>
          <w:color w:val="302030"/>
          <w:sz w:val="28"/>
          <w:szCs w:val="28"/>
          <w:shd w:val="clear" w:color="auto" w:fill="F0F0F0"/>
          <w:lang w:eastAsia="ru-RU"/>
        </w:rPr>
      </w:pPr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shd w:val="clear" w:color="auto" w:fill="F0F0F0"/>
          <w:lang w:eastAsia="ru-RU"/>
        </w:rPr>
        <w:t xml:space="preserve">При превалировании второй сигнальной системы над первой развивается психастения – извращаются понятия и представления о событиях окружающего мира. Психастеник оторван от реальной действительности и постоянно витает в мире </w:t>
      </w:r>
      <w:proofErr w:type="spellStart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shd w:val="clear" w:color="auto" w:fill="F0F0F0"/>
          <w:lang w:eastAsia="ru-RU"/>
        </w:rPr>
        <w:t>грѐз</w:t>
      </w:r>
      <w:proofErr w:type="spellEnd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shd w:val="clear" w:color="auto" w:fill="F0F0F0"/>
          <w:lang w:eastAsia="ru-RU"/>
        </w:rPr>
        <w:t>. Он неприспособлен к практической жизни, терпит неудачи, совершает много ошибок. Строит большие планы, но не доводит их до конца. Это болезненный бесплодный мечтатель.</w:t>
      </w:r>
    </w:p>
    <w:p w:rsidR="009618D0" w:rsidRPr="009618D0" w:rsidRDefault="009618D0" w:rsidP="009618D0">
      <w:pPr>
        <w:spacing w:before="60" w:after="60" w:line="240" w:lineRule="auto"/>
        <w:ind w:left="180"/>
        <w:rPr>
          <w:rFonts w:ascii="Times New Roman" w:eastAsia="Times New Roman" w:hAnsi="Times New Roman" w:cs="Times New Roman"/>
          <w:iCs/>
          <w:color w:val="302030"/>
          <w:sz w:val="28"/>
          <w:szCs w:val="28"/>
          <w:shd w:val="clear" w:color="auto" w:fill="F0F0F0"/>
          <w:lang w:eastAsia="ru-RU"/>
        </w:rPr>
      </w:pPr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shd w:val="clear" w:color="auto" w:fill="F0F0F0"/>
          <w:lang w:eastAsia="ru-RU"/>
        </w:rPr>
        <w:t xml:space="preserve">Если невротический срыв произошел у человека с преобладанием первой сигнальной системы, то возникает истерия – извращаются восприятия и реакции на конкретные раздражители. Истерики крайне впечатлительны и эмоциональны, действуют под влиянием аффекта, легко переходят от одного настроения к другому. </w:t>
      </w:r>
      <w:proofErr w:type="gramStart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shd w:val="clear" w:color="auto" w:fill="F0F0F0"/>
          <w:lang w:eastAsia="ru-RU"/>
        </w:rPr>
        <w:t xml:space="preserve">Для истерии характерны следующие расстройства: истерическое сумеречное помрачение сознания (отсутствие реакции на окружающий мир и полная дезориентация в пространстве и во времени), истерическая фуга (внезапная смена места жительства и место работы, больной, например, уезжает в другой город, меняет имя, профессию и др. Через какое-то время также резко возвращается обратно и обычно не помнит события той «второй жизни»), синдром </w:t>
      </w:r>
      <w:proofErr w:type="spellStart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shd w:val="clear" w:color="auto" w:fill="F0F0F0"/>
          <w:lang w:eastAsia="ru-RU"/>
        </w:rPr>
        <w:t>Ганзера</w:t>
      </w:r>
      <w:proofErr w:type="spellEnd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shd w:val="clear" w:color="auto" w:fill="F0F0F0"/>
          <w:lang w:eastAsia="ru-RU"/>
        </w:rPr>
        <w:t> (симптом</w:t>
      </w:r>
      <w:proofErr w:type="gramEnd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shd w:val="clear" w:color="auto" w:fill="F0F0F0"/>
          <w:lang w:eastAsia="ru-RU"/>
        </w:rPr>
        <w:t xml:space="preserve"> нелепых ответов), </w:t>
      </w:r>
      <w:proofErr w:type="spellStart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shd w:val="clear" w:color="auto" w:fill="F0F0F0"/>
          <w:lang w:eastAsia="ru-RU"/>
        </w:rPr>
        <w:t>псевдодеменция</w:t>
      </w:r>
      <w:proofErr w:type="spellEnd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shd w:val="clear" w:color="auto" w:fill="F0F0F0"/>
          <w:lang w:eastAsia="ru-RU"/>
        </w:rPr>
        <w:t> (мнимое слабоумие), </w:t>
      </w:r>
      <w:proofErr w:type="spellStart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shd w:val="clear" w:color="auto" w:fill="F0F0F0"/>
          <w:lang w:eastAsia="ru-RU"/>
        </w:rPr>
        <w:t>пуэрилизм</w:t>
      </w:r>
      <w:proofErr w:type="spellEnd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shd w:val="clear" w:color="auto" w:fill="F0F0F0"/>
          <w:lang w:eastAsia="ru-RU"/>
        </w:rPr>
        <w:t xml:space="preserve"> (беспечно веселое и нелепое поведение), истерическая депрессия и ступор, истерический припадок (больной в присутствии людей (!) внезапно падает на пол и начинает биться в судорогах, больные выгибаются дугой – «истерическая дуга»; припадок может сопровождаться расстройствами чувствительности и ложными параличами), истерическая астазия-абазия (ощущение слабости в руках и ногах), истерические гиперкинезы (непроизвольные движения, тики, подергивание головой, вычурные движения рук и др.), истерические </w:t>
      </w:r>
      <w:proofErr w:type="spellStart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shd w:val="clear" w:color="auto" w:fill="F0F0F0"/>
          <w:lang w:eastAsia="ru-RU"/>
        </w:rPr>
        <w:t>алгии</w:t>
      </w:r>
      <w:proofErr w:type="spellEnd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shd w:val="clear" w:color="auto" w:fill="F0F0F0"/>
          <w:lang w:eastAsia="ru-RU"/>
        </w:rPr>
        <w:t> (ощущение боли в различных частях тела).</w:t>
      </w:r>
    </w:p>
    <w:p w:rsidR="009618D0" w:rsidRPr="009618D0" w:rsidRDefault="009618D0" w:rsidP="009618D0">
      <w:pPr>
        <w:spacing w:before="60" w:after="60" w:line="240" w:lineRule="auto"/>
        <w:ind w:left="180"/>
        <w:rPr>
          <w:rFonts w:ascii="Times New Roman" w:eastAsia="Times New Roman" w:hAnsi="Times New Roman" w:cs="Times New Roman"/>
          <w:iCs/>
          <w:color w:val="302030"/>
          <w:sz w:val="28"/>
          <w:szCs w:val="28"/>
          <w:shd w:val="clear" w:color="auto" w:fill="F0F0F0"/>
          <w:lang w:eastAsia="ru-RU"/>
        </w:rPr>
      </w:pPr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shd w:val="clear" w:color="auto" w:fill="F0F0F0"/>
          <w:lang w:eastAsia="ru-RU"/>
        </w:rPr>
        <w:t>В психиатрической практике так же выделяют невроз навязчивых состояний. Навязчивые состояния условно подразделяются на навязчивые страхи (фобии), навязчивые мысли (</w:t>
      </w:r>
      <w:proofErr w:type="spellStart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shd w:val="clear" w:color="auto" w:fill="F0F0F0"/>
          <w:lang w:eastAsia="ru-RU"/>
        </w:rPr>
        <w:t>обсессии</w:t>
      </w:r>
      <w:proofErr w:type="spellEnd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shd w:val="clear" w:color="auto" w:fill="F0F0F0"/>
          <w:lang w:eastAsia="ru-RU"/>
        </w:rPr>
        <w:t>) и навязчивые действия (</w:t>
      </w:r>
      <w:proofErr w:type="spellStart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shd w:val="clear" w:color="auto" w:fill="F0F0F0"/>
          <w:lang w:eastAsia="ru-RU"/>
        </w:rPr>
        <w:t>импульсии</w:t>
      </w:r>
      <w:proofErr w:type="spellEnd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shd w:val="clear" w:color="auto" w:fill="F0F0F0"/>
          <w:lang w:eastAsia="ru-RU"/>
        </w:rPr>
        <w:t>).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bCs/>
          <w:iCs/>
          <w:color w:val="302030"/>
          <w:sz w:val="28"/>
          <w:szCs w:val="28"/>
          <w:lang w:eastAsia="ru-RU"/>
        </w:rPr>
        <w:lastRenderedPageBreak/>
        <w:t>Психопатии 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– это врожденные или приобретенные аномалии характера, которые приводят к дисгармоническому формированию личности и нарушают социальную адаптацию. Важной особенностью психопатий является </w:t>
      </w:r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>декомпенсация 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при различных неблагоприятных воздействиях. Декомпенсация – это неадекватные реакции на, казалось бы, обычную ситуацию с точки зрения нормального человека.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>Возбудимая (эксплозивная) психопатия. 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С раннего детства проявляется </w:t>
      </w:r>
      <w:proofErr w:type="gram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крикливость</w:t>
      </w:r>
      <w:proofErr w:type="gram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ребенка, беспокойство, возбужденность,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гиперактивность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, проявляется реакция злобы. Возможны нарушения сна. Такие дети очень агрессивны. Им свойственна впечатлительность и повышенная внушаемость. Они обидчивы и ранимы. Им свойственно стремление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самоутверждаться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, чаще за счет более </w:t>
      </w:r>
      <w:proofErr w:type="gram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слабых</w:t>
      </w:r>
      <w:proofErr w:type="gram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. Поведение неуправляемое, такие дети плохо учатся. Они очень вспыльчивы, драчливы и бурно реагируют на замечания в их адрес. Их отличает психическая незрелость. Они крайне эгоцентричны и очень конфликтны. Настроение у возбудимых психопатов часто меняется, но обычно имеет тоскливо-раздражительный или мрачно-злобный оттенок (дисфория). Очень рано начинают злоупотреблять алкоголем и представляют группу с наиболее высоким риском развития алкоголизма. Проявляют патологическое влечение к азартным играм.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>Истерическая психопатия. 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Первые личностные отклонения проявляются в 2-3 года или в дошкольном возрасте. Такие дети обидчивы, капризны, подвижны, склонны паясничанью. У них живое воображение, они впечатлительны и эмоциональны. Обладают хорошей памятью, наблюдается живость в общении. Стараются всегда быть в центре внимания, очень </w:t>
      </w:r>
      <w:proofErr w:type="gram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любят</w:t>
      </w:r>
      <w:proofErr w:type="gram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когда их постоянно хвалят и ставят в пример другим. У истерических психопатов обычно завышена самооценка. Наблюдается склонность ко лжи и фантазированию (псевдология), переходящая в патологическую форму. Они не могут четко отграничить плоды собственного воображения от реальности. Такие люди поверхностны во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всѐ</w:t>
      </w:r>
      <w:proofErr w:type="gram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м</w:t>
      </w:r>
      <w:proofErr w:type="spellEnd"/>
      <w:proofErr w:type="gram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, им несвойственны усидчивость, трудолюбие, целеустремленность и организованность. Очень часто эти люди выбирают творческие профессии. Психиатрам давно известно, что талантливые артисты – это всегда люди с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истероидными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чертами характера, так как играть других людей, переживать различные чужие эмоции на сцене не возможно без истерических черт характера. Такие люди любят скандалы, сплетни и интриги. Истерические психопаты не способны объективно оценивать собственные поступки. Эмоциональность истерических психопатов проявляется ярко, бурно, театрально, но их эмоции не продолжительны и быстро «прогорают». В целом психика истериков незрела, носит черты инфантилизма. Они склонны к легкомысленным, опрометчивым поступкам, разным авантюрам. Очень «поверхностно» они относятся к своим детям. На публике они эмоционально рассказывают, как любят своего ребенка, какой он необыкновенный и талантливый, но в жизни их тяготит обыденность и 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lastRenderedPageBreak/>
        <w:t xml:space="preserve">рутинность родительских обязанностей. По сути, такие люди малосодержательные, несмотря на кажущуюся яркость. Подчас за </w:t>
      </w:r>
      <w:proofErr w:type="gram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внешней</w:t>
      </w:r>
      <w:proofErr w:type="gram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«показушностью» можно разглядеть внутреннюю пустоту, и даже убогость. Именно у истерических личностей чаще всего возникает истерический невроз после ссор или обид. От психотравмирующей ситуации они спасаются с помощью мнимых болезней. Это называется «бегство в болезнь». Как и большинство больных психопатий, истерические психопаты склонны к злоупотреблению алкоголем. </w:t>
      </w:r>
      <w:r w:rsidRPr="009618D0">
        <w:rPr>
          <w:rFonts w:ascii="Times New Roman" w:eastAsia="Times New Roman" w:hAnsi="Times New Roman" w:cs="Times New Roman"/>
          <w:bCs/>
          <w:iCs/>
          <w:color w:val="302030"/>
          <w:sz w:val="28"/>
          <w:szCs w:val="28"/>
          <w:lang w:eastAsia="ru-RU"/>
        </w:rPr>
        <w:t>Психастеническая психопатия. 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Основные психастенические черты - это нерешительность, неуверенность в себе, чувство собственной неполноценности, склонность к постоянным сомнениям, трудности в принятии решения. Из-за этих черт психастеники не приспособлены к жизни. Они проявляют пониженную активность, склонность к самоанализу и болезненному мудрствованию, недостаточную живость и яркость восприятия. С самого детства они отличаются пугливостью, робостью, застенчивостью, конфузливостью, малой двигательной активностью. Они крайне впечатлительны, </w:t>
      </w:r>
      <w:proofErr w:type="gram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тревожно-боязливы</w:t>
      </w:r>
      <w:proofErr w:type="gram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. Психастеники склонны к фантазированию и мечтам, но в них обычно отсутствует счастливый конец. Такие дети склонны к неврозам (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логоневрозы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,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энурез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, тики). Дети психастеники очень любознательны, обладают хорошим интеллектом. Они очень аккуратны, вплоть до педантизма. В подростковом возрасте часто страдают комплексом неполноценности из-за мнимых дефектов собственной внешности (</w:t>
      </w:r>
      <w:proofErr w:type="spellStart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>дисморфофобия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). Для девушек </w:t>
      </w:r>
      <w:proofErr w:type="gram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характерна</w:t>
      </w:r>
      <w:proofErr w:type="gram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нервная анорексия. Психастенические психопаты испытывают трудности в общении, боятся публичных выступлений. Многие страдают навязчивыми сомнениями, идеями и страхами. Очень болезненно они переносят проблему самостоятельного выбора. Им гораздо удобнее, что бы за них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всѐ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решали другие. Они прекрасные исполнители, любое дело выполняют качественно и в срок. При этом проявляют целеустремленность, настойчивость и достаточную волю (</w:t>
      </w:r>
      <w:proofErr w:type="spellStart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>стеничное</w:t>
      </w:r>
      <w:proofErr w:type="spellEnd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 xml:space="preserve"> жало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). У них повышенное чувство ответственности и долга, доходящее до степени </w:t>
      </w:r>
      <w:proofErr w:type="spellStart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>гиперсоциальности</w:t>
      </w:r>
      <w:proofErr w:type="spellEnd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>. 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Они стремятся любое дело, даже маловажное выполнять с наилучшим результатом, дотошно и тщательно (</w:t>
      </w:r>
      <w:proofErr w:type="spellStart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>перфекционизм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). Он застревает на мелких </w:t>
      </w:r>
      <w:proofErr w:type="gram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деталях</w:t>
      </w:r>
      <w:proofErr w:type="gram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и не успевает сделать основное задание. Психастенические психопаты очень совестливые, застенчивые и им сложно словами выражать теплые чувства. Они хорошие семьянины и очень привязаны к своим детям. Декомпенсация у психастеников может </w:t>
      </w:r>
      <w:proofErr w:type="gram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проявится</w:t>
      </w:r>
      <w:proofErr w:type="gram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в ответ на объективно малозначимые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травматизирующие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факторы, которые самому человеку кажутся безвыходной ситуацией. Психастеники субъективно тяжело переносят даже обычные жизненные трудности.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>Астеническая психопатия. 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Астеническим психопатам свойственна общая «нервная слабость». Это люди очень впечатлительные, чувствительные, робкие, нежные и застенчивые. Они самолюбивы, ранимы и обидчивы, хотя самооценка у них понижена, и они испытывают чувство собственной неполноценности. Эти черты характера сочетаются у них с 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lastRenderedPageBreak/>
        <w:t xml:space="preserve">раздражительностью, повышенной утомляемостью и психической истощенностью. С раннего детства у них проявляются различные невротические реакции: беспокойный сон, частый беспричинный плачь, понос, рвота, потеря аппетита,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энурез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. В школе такие дети быстро утомляются, при усталости легко возникают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слѐзы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.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Слѐзы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у них появляются по любому пустяку и дома, и в школе. Из-за повышенной утомляемости они обычно плохо успевают в школе. Они с трудом концентрируют внимание и постоянно отвлекаются. У них практически нет друзей, они крайне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неуверенны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в себе и робки. Они очень тяжело переживают ссоры. Их психическая слабость </w:t>
      </w:r>
      <w:proofErr w:type="gram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проявляется</w:t>
      </w:r>
      <w:proofErr w:type="gram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прежде всего в необыденных ситуациях (ремонт, переезд на другую квартиру, дальнее путешествие, новая работа и т.п.).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Всѐ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это может вызвать у них декомпенсации. Например, они могут упасть в обморок, получив неожиданное известие, даже не содержащее ничего угрожающего. Они много боятся – собак, темноты, насекомых, высоты и т.п. Астенические психопаты склонны к постоянному самоанализу. Их очень беспокоит их собственная несостоятельность. Они слабохарактерны и </w:t>
      </w:r>
      <w:proofErr w:type="gram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малодушны</w:t>
      </w:r>
      <w:proofErr w:type="gram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, склонны к самообвинению. Это может сочетаться с муками уязвленного самолюбия. Астенические психопаты переживают перед любым ответственным событием (экзамен, публичное выступление, сдача проекта и др.). Таких людей часто называют «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мимозоподобными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», так как при малейшей обиде они замыкаются в себе, избегая общения с окружающими. Их раздражительность проявляется в виде недовольства и брюзжания. Раздражительность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ещѐ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больше усиливается, когда они утомлены. Им свойственны навязчивые опасения и страхи. Многим свойственна ипохондрия. Астенические психопаты не любят изменений привычного уклада жизни. У них много общего с психастениками, но у последних больше тревожно-мнительных черт и меньше психическая истощаемость.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>Циклоидная психопатия. 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К циклоидным психопатам относятся люди с эмоциональной неустойчивостью – их настроение меняется от грустного, печального </w:t>
      </w:r>
      <w:proofErr w:type="gram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к</w:t>
      </w:r>
      <w:proofErr w:type="gram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радостному, веселому. У них бывают периоды, когда настроение беспричинно повышено, они деятельны и энергичны. Такие периоды чередуются с пониженным настроением. Чередование периодов повышенного и пониженного настроения называется </w:t>
      </w:r>
      <w:proofErr w:type="spellStart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>фазностью</w:t>
      </w:r>
      <w:proofErr w:type="spellEnd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>. 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Первый эпизод пониженного настроения может возникнуть в подростковом возрасте. Такие фазы длятся не более 2-3 недель. Периоды подъема настроения менее продолжительны, чем периоды сниженного настроения.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proofErr w:type="spellStart"/>
      <w:r w:rsidRPr="009618D0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>Гипертимная</w:t>
      </w:r>
      <w:proofErr w:type="spellEnd"/>
      <w:r w:rsidRPr="009618D0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 xml:space="preserve"> психопатия. 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Гипертимная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психопатия характеризуется постоянно повышенным настроением и безудержным оптимизмом (от греч. «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hyper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» - сверх и «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thymos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» - настроение). С раннего детства они общительны, подвижны, склонны к озорству. Им свойственно стремление к чрезмерной самостоятельности. При ограничении свободы и права на самостоятельный выбор у подростка-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гипертима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возникает декомпенсация (вспышки раздражения и гнева). Они отличаются хорошими 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lastRenderedPageBreak/>
        <w:t xml:space="preserve">способностями, хорошей памятью, живым умом, но им мешает отсутствие усидчивости и недисциплинированность. Им свойственная легкомысленность, бесшабашность и склонность к авантюрам. Обычно стремятся занять лидирующее положение в подростковой группе.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Гипертимные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психопаты легко адаптируются в обществе. Они приветливы, добродушны и общительны. Их эмоции просты и всем понятны, они не умеют хитрить, обижаться и таить злобу. В жизни они реалисты. Основные проблемы у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гипертимных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психопатов возникает с учебной или трудовой дисциплиной. Они крайне болезненно воспринимают свои неудачи и нарекания со стороны окружающих. Это вызывает часто декомпенсацию. В трудовом коллективе такие люди не могут кропотливо и усердно работать. Коллег утомляет их пустая болтовня, мешающая работать. Вокруг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гипертимных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психопатов всегда шум, смех и возня. Им свойственно повышенное половое влечение (либидо) и множественные сексуальные связи. Личные отношения являются поверхностные без глубокой привязанности. Браки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гипертимных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психопатов быстро распадаются по вине самого психопата.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proofErr w:type="gram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Выделяют три подтипа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гипертимной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психопатии: 1) </w:t>
      </w:r>
      <w:proofErr w:type="spellStart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>гипертимно</w:t>
      </w:r>
      <w:proofErr w:type="spellEnd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>-неустойчивый 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– у таких людей наблюдается неистребимая тяга к развлечениям и различным авантюрам; 2) </w:t>
      </w:r>
      <w:proofErr w:type="spellStart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>гипертимно-истероидный</w:t>
      </w:r>
      <w:proofErr w:type="spellEnd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> 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– такие люди стремятся постоянно быть в центре внимания, преувеличивают свои собственные достоинства, хвастаются своими мнимыми подвигами и приключениями; 3) </w:t>
      </w:r>
      <w:proofErr w:type="spellStart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>гипертимно</w:t>
      </w:r>
      <w:proofErr w:type="spellEnd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>-эксплозивный 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– наряду с повышенным в целом настроении бывают вспышки раздражительности, гневливости, ярости.</w:t>
      </w:r>
      <w:proofErr w:type="gramEnd"/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proofErr w:type="spellStart"/>
      <w:r w:rsidRPr="009618D0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>Гипотимная</w:t>
      </w:r>
      <w:proofErr w:type="spellEnd"/>
      <w:r w:rsidRPr="009618D0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 xml:space="preserve"> (конституционально-депрессивная) психопатия. 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Гипотимные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психопаты – это люди с постоянно пониженным настроением (от греч. «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hyp</w:t>
      </w:r>
      <w:proofErr w:type="gram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о</w:t>
      </w:r>
      <w:proofErr w:type="spellEnd"/>
      <w:proofErr w:type="gram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» - пониженный и «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thymos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» - настроение). Они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всѐ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воспринимают в мрачных, серых тонах, склонны к пессимизму и не ждут от будущего ничего хорошего. Такие люди угрюмы и замкнуты. Их преследуют угрызения совести, они считают себя неудачниками. Они малообщительны и часто не имеют друзей. Положительные стороны жизни они не замечают и не умеют радоваться приятным моментам и своим успехам. В спокойной </w:t>
      </w:r>
      <w:proofErr w:type="gram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привычной обстановке</w:t>
      </w:r>
      <w:proofErr w:type="gram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эти люди мягкие, добрые и деликатные.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Гипотимы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способны на глубокие чувства и сопереживания. В работе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гипотимные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психопаты добросовестны, трудолюбивы и аккуратны. Пониженный фон настроения может трансформироваться в депрессию и идеями суицида. Декомпенсация может произойти при повышенных нагрузках или </w:t>
      </w:r>
      <w:proofErr w:type="gram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из-за</w:t>
      </w:r>
      <w:proofErr w:type="gram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</w:t>
      </w:r>
      <w:proofErr w:type="gram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предъявлении</w:t>
      </w:r>
      <w:proofErr w:type="gram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повышенных требований. При этом наблюдается истощаемость и развивается неврастения.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Гипотимным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психопатам часто свойственна ипохондрия.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>Лабильная психопатия. 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Этот тип психопатии характеризуется очень частой сменой настроения – несколько раз в течение одного дня. В отличие от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циклоидов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у лабильных психопатов перепады настроения спровоцированы 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lastRenderedPageBreak/>
        <w:t>чем-то болезненным, какой-либо стрессовой ситуацией. У них наблюдается сверхчувствительность к внешним воздействиям. Эмоциональные реакции могут быть очень экспрессивными, в виде эмоциональных взрывов, но лабильные психопаты не способны на длительные переживания и быстро истощаются. Такие психопаты часто раздражают окружающих своим постоянным нытьем и жалобами. Выделяют </w:t>
      </w:r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>лабильно-</w:t>
      </w:r>
      <w:proofErr w:type="spellStart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>истероидную</w:t>
      </w:r>
      <w:proofErr w:type="spellEnd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> 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и </w:t>
      </w:r>
      <w:proofErr w:type="gramStart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>лабильно-сенситивную</w:t>
      </w:r>
      <w:proofErr w:type="gramEnd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> 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формы.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>Шизоидный тип психопатии. 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Шизоидная психопатия характеризуется эмоциональной холодностью и неспособностью выражать теплые чувства и привязанности. Им свойственна скрытность, патологическая замкнутость, неспособность переживать наслаждение, оторванностью от реальности, погруженность в свои фантазии. Одной из рельефных характеристик этого типа психопатии является замкнутость и необщительность. Шизоидные психопаты не умеют строить отношения с людьми и им свойственно отсутствие внутренней потребности в общении.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Шизоиды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очень болезненно реагируют на запреты и на вмешательство в их внутренний мир. Декомпенсация в этом случае может доходить до </w:t>
      </w:r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>антропофобии 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(боязнь людей). У шизоидных психопатов чувство собственной неполноценности может быть связано со стойкой убежденностью в наличии у них физического недостатка или даже уродства </w:t>
      </w:r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>(</w:t>
      </w:r>
      <w:proofErr w:type="spellStart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>дисморфофобия</w:t>
      </w:r>
      <w:proofErr w:type="spellEnd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>). 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Они не любят поступать как все, критикуют общепринятые правила поведения, идеалы и духовные ценности общества </w:t>
      </w:r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>(нонконформизм)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. Увлечения и хобби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шизоидов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отличаются своей странностью и необычностью. Особенность их эмоциональной жизни проявляется в том, что они способны тонко чувствовать воображаемые образы, но не способны понять простые эмоции близких людей и откликаться на них </w:t>
      </w:r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>(недостаток сопереживания).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Наиболее важным дефектом шизоидных психопатов является </w:t>
      </w:r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>недостаток интуиции. 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Это выражается отсутствием «непосредственного чутья действительности». Недостаток интуиции проявляется неумением проникнуть в чужие переживания, угадать желания других людей, догадаться, какие чувства испытывают они к самому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шизоиду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. Они не умеют найти правильную манеру общения с другими людьми. Они не в состоянии почувствовать общую ситуацию и уловить момент, когда нужно выразить сочувствие или поддержку собеседнику, или когда не следует навязывать человеку собственное мнение.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Парадоксальны все проявления их психической деятельности – они могут быть податливы, внушаемы и легковерны, и одновременно настороженны, упрямы и склонны все делать наоборот. Увлечение личным творчеством или интересующей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шизоида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теоретической разработкой порой сочетается с пассивностью в решении простых житейских проблем.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Шизоиды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иногда чрезмерно </w:t>
      </w:r>
      <w:proofErr w:type="gram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привязаны</w:t>
      </w:r>
      <w:proofErr w:type="gram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к одному человеку или животному и одновременно проявляют к другим совершенно беспричинную апатию. Они одновременно 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lastRenderedPageBreak/>
        <w:t xml:space="preserve">холодны и утонченно чувствительны, апатичны и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целеустремленны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, застенчивы и бестактны.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Шизоидам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свойственно </w:t>
      </w:r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>отсутствие внутреннего единства 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и последовательности всей психической деятельности, причудливость и парадоксальность психики, эмоций и поведения. Эмоциональная диспропорция у них характеризуется повышенной чувствительностью (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гиперэстезия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) и эмоциональной холодностью (анестезия) с одновременной отчужденностью от людей. Шизоидные психопаты не могут убеждать своими словами других людей. Они пристрастны, недоверчивы и подозрительны.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Шизоиды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категоричны, склонны к крайностям, у них нет гибкости в отношениях с другими людьми, они не идут на компромиссы, не уступают и не соглашаются с мнением других. Для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шизоидов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характерно наличие половых извращения (например, эксгибиционизм) и тяга к алкоголю и наркотикам, которые облегчают им общаться с другими людьми.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>Эпилептоидный тип психопатии. 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Название «эпилептоидный» дано этому типу психопатии из-за сходства с некоторыми изменениями личности, которые происходят у больных эпилепсией. Основными особенностями характера эпилептоидных психопатов являются повышенная возбудимость в сочетании с взрывчатостью, злобностью, злопамятностью, мстительностью и агрессивностью. С раннего детства они плаксивы, злобны, агрессивны. С детства они периодически бывают хмурыми, мрачными, озлобленными. У них рано проявляются садистские наклонности (они мучают беспризорных животных, издеваются над более слабыми детьми и т.п.). С детских лет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эпилептоиды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проявляют властность и деспотизм. В школьные годы у них проявляется повышенная аккуратность и мелочная скрупулезность. Наиболее рельефной особенностью является наличие частых, беспричинных периодов мрачного, угрюмого, злобно-тоскливого или злобно-раздражительного настроения - </w:t>
      </w:r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>дисфории 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(от греч.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dysphoria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– раздражение, досада). Со временем злоба усиливается, накапливается. В это время такие психопаты ищут того, на ком можно было бы сорвать злобу. Это злобность идет изнутри эпилептоидного психопата и не имеет никого отношения к поведению окружающих. Это является наиболее характерным эмоциональным проявлением и эпилептоидной психопатии, и эпилепсии. Когда злоба достигает наивысшего накала, происходит эмоционально-агрессивный взрыв. Эпилептоидный психопат долго не может остыть и успокоится. Идеальное условие для разрядки у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эпилептоидов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– ситуация драки. В драке они теряют контроль над собой, могут, войдя в азарт, забить насмерть или причинить тяжелые увечья. Именно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эпилептоиды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чаще всего совершают дикие по своей жестокости убийства. Проявления жестокости и агрессии возникают не только в периоды дисфорий, но в конфликтных ситуациях. Избивает он с садистским наслаждением, стремясь разбить жертве лицо до крови, ударить в пах. 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lastRenderedPageBreak/>
        <w:t>Многие эпилептоидные психопаты физически развиты, занимаются силовыми видами спорта и обычно имеют брахиморфное телосложение.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Все их психические процессы характеризуются </w:t>
      </w:r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>патологической инертностью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, замедленностью,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тугоподвижностью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, трудностью переключаемости.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Всѐ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это называется </w:t>
      </w:r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>вязкостью. 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Это проявляется в мышлении, в проявлении эмоций - </w:t>
      </w:r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>ригидность эмоций 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(отрицательные эмоции, возникнув, продолжаются длительное время, и человек не может переключиться). Местом «наименьшего сопротивления», удар по которому приводит к декомпенсации – это ущемление его интересов, ограничение возможности проявлять свою деспотическую власть и диктаторские замашки.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Эпилептоиды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– реалисты. Они живут сегодняшним днем, предпочитают материальные блага духовным ценностям. Для большинства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эпилептоидов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наблюдается </w:t>
      </w:r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>аномалия влечений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. Сексуальное влечение очень интенсивно. Они очень ревнивы. В удовлетворении сексуального влечения присутствуют элементы </w:t>
      </w:r>
      <w:proofErr w:type="gramStart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>садо-мазохизма</w:t>
      </w:r>
      <w:proofErr w:type="gramEnd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>. 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В условиях закрытых учреждений (интернаты, колонии, тюрьмы и др.) многие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эпилептоиды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склонны к гомосексуализму в активной роли. В подростковом возрасте могут наблюдаться </w:t>
      </w:r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>пиромания 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и </w:t>
      </w:r>
      <w:proofErr w:type="spellStart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>дромомания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, а также пристрастие к алкоголю. В состоянии алкогольного опьянения они более агрессивны и могут совершать странные и опасные поступки с последующей амнезией.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Возможны </w:t>
      </w:r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>эпилептоидно-</w:t>
      </w:r>
      <w:proofErr w:type="spellStart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>истероидный</w:t>
      </w:r>
      <w:proofErr w:type="spellEnd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> 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(демонстративное поведение, эгоцентризм) и </w:t>
      </w:r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>эпилептоидно-неустойчивый 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(стремление к праздному образу жизни) варианты данной психопатии.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>Сенситивный тип психопатии. 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Это люди чрезмерно чувствительные и впечатлительные, с высокими моральными требованиями к себе. Ярко выражен комплекс неполноценности. Они обидчивы и ранимы, застенчивы и робки. В детстве они пугливы и боязливы. Они очень привязаны к своим родителям, родственникам. Не любят шумные компании, часто играют одни. Боятся публичных выступлений, ответов у доски в школе. У подростков могут возникнуть суицидальные мысли. У старшеклассников часто проявляется </w:t>
      </w:r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 xml:space="preserve">реакция </w:t>
      </w:r>
      <w:proofErr w:type="spellStart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>гиперкомпенсации</w:t>
      </w:r>
      <w:proofErr w:type="spellEnd"/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> 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(вызывающее поведение, яркая косметика и одежда, курение). В целом сенситивная психопатия отличается очень слабой степенью адаптации. Малейшие изменения привычной и дружелюбной обстановки вызывает явление декомпенсации. К спиртному относятся отрицательно и осуждают других за чрезмерное его употребление.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>Неустойчивый (безвольный) тип психопатии. 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Наиболее явным проявлением при этом типе психопатии является неустойчивость психической жизни, что обусловлено повышенной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подчиняемостью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внешним влияниям. Наряду со слабостью основных нервных процессов характерна их патологическая подвижность. Личностная аномалия неустойчивого типа проявляется в недостаточности высших форм волевой деятельности, внушаемость, беззащитность перед внешними влияниями, непостоянство и неспособность к целеустремленной деятельности. Другой важной особенностью данного 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lastRenderedPageBreak/>
        <w:t>типа психопатии является </w:t>
      </w:r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>гедонизм 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- постоянная тяга к развлечениям, удовольствиям, праздности и безделью. Любят алкоголь, наркотики и азартные игры, рискованные приключения. Таким образом, безволие, безалаберность, бесхарактерность, лень, отсутствие цели в жизни, неспособность проявить волевое усилие, подверженность отрицательному влиянию, стремление идти по пути наименьшего сопротивления – вот главные черты неустойчивых психопатов, приводящие в итоге </w:t>
      </w:r>
      <w:proofErr w:type="gram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к</w:t>
      </w:r>
      <w:proofErr w:type="gram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социальной дезадаптации.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>Эмоционально тупые психопаты. 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Основной аномалией данного вида психопатии является недоразвитие высших нравственных чувств («бездушные психопаты»). Они лишены чувства сострадания, стыда, чести, раскаяния и совести. Их характерной особенностью является патологическая бессердечность. Им свойственно пренебрежение к социальным обязанностям, черствость и равнодушие к окружающим. Они распущены, эгоистичны. О душевной теплоте, доброте, внимании к другим людям они не имеют ни малейшего представления. Характерны криминальные наклонности, драчливость, садизм. </w:t>
      </w:r>
      <w:proofErr w:type="gram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Склонны</w:t>
      </w:r>
      <w:proofErr w:type="gram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к алкоголизму.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>Мозаичные психопатии. 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Не всегда психопатии представлены «чистыми» типами. Очень часто в картине психопатии наблюдается сочетание многих черт, свойственных нескольким типам (комплексные, полиморфные психопатии). Сочетание может быть разнообразным – комбинирование шизоидных и циклоидных черт, возбудимых и истерических, возбудимых и неустойчивых и др. В таких случаях патология личности бывает более явной, так как декомпенсация происходит по нескольким «фокусам».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>Психозы 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- явно выраженные нарушения психической деятельности, при которых психические реакции грубо противоречат реальной ситуации.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Психические заболевания были известны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ещѐ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в глубокой древности. Про таких больных говорили, что они одержимы злым духом (как наказание за грехи Бог покинул человека и злой дух вселился в него) и поэтому их преследовали и истребляли. Наиболее сильно впечатление в древности производила эпилепсия. В VI веке до н.э. Пифагор объяснял причины эпилепсии как заболевание мозга. Большой вклад в объяснение психозов внес Гиппократ. Он признавал влияние внешних факторов на развитие психозов (климат, питание, социальные условия и др.) и влияние правильного соотношения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четырѐх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жидкостей (желчь, живая кровь, слизь, черная желчь). По Гиппократу избыток слизи слишком увлажняет мозг, что приводит к тихому помешательству. Избыток желчи «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пересушает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» мозг и человека одолевает буйное помешательство. Церебрально-гуморальная теория Гиппократа – первая естественнонаучная теория психических заболеваний. В это время уже были идеи о наследовании психических заболеваний и использовались такие термины как мания,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параноя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, эпилепсия. В I в. н.э. рисский врач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Цельс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выделял три вида безумия –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френит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, меланхолия и галлюцинации.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lastRenderedPageBreak/>
        <w:t>В средние века считалось, что душевные болезни от дьявола. В 1087 году Константин Африканский считал, что «пары черной желчи поднимаются в мозг и сознание затемняется».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В западной Европе XVI века психозы рассматривались как нарушения функций мозга. В XVII веке Феликс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Платер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предложил первую классификацию душевных болезней. Он выделял четыре вида расстрой</w:t>
      </w:r>
      <w:proofErr w:type="gram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ств пс</w:t>
      </w:r>
      <w:proofErr w:type="gram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ихики: ослабление, усиление, уничтожение и извращение функций мозга. Описал невроз навязчивых состояний. Врач Шарль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Лепуа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предложил новый взгляд на истерию. По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Лепуа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при истерии поражаются высшие психических функций – «</w:t>
      </w:r>
      <w:proofErr w:type="gram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общий</w:t>
      </w:r>
      <w:proofErr w:type="gram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сенсорий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», а припадки возникают по причине сжатия мозговых оболочек. </w:t>
      </w:r>
      <w:proofErr w:type="gram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В этом же веке Павел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Закиас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предложил свою классификацию психических расстройств: 1) Первичные душевные заболевания (мания, меланхолия); 2) Вторичные душевные заболевания (эпилепсия, кома, обмороки, агония); 3) Страсти (гнев, страх, разврат, пьянство).</w:t>
      </w:r>
      <w:proofErr w:type="gram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В XVIII веке Фридрих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Гоффман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объяснял душевные болезни застоем крови и предлагал кровопускание и правильный образ жизни как метод профилактики психозов.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Буасье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-де-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Соваж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предложил свою классификацию психозов: 1) Бредовые расстройства; 2) Расстройства воображение; 3) Расстройство воли. В то время считали, что изменения в мозге и потеря самообладания приводят к «бреду и диким фантазиям».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Лорри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объяснял меланхолию спазмом нервов. Также признавали наличие гуморальной меланхолии по причине нарушения химизма в мозговой ткани.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Венченцо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Киаруджи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объяснял, что душевные болезни – это длительное нарушение психической деятельности, вызываемые повреждением мозга. Основные открытия в области изучения психических нарушений были сделаны с XIX и XX веках.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proofErr w:type="gram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В зависимости области нарушения (травма, болезнь и т.п.) выделяют нарушение сознания, нарушение личности, нарушение восприятия нарушение памяти, нарушение мышления, нарушение интеллекта, нарушение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эффекторно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-волевой сферы, нарушение эмоций.</w:t>
      </w:r>
      <w:proofErr w:type="gramEnd"/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>Нарушение сознания. 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Сознание – высшая интегративная функция мозга, обеспечивающая единство психики и взаимоотношения личности с окружающей средой. Выделяют четыре признака, характеризующих помрачение сознания: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1. Отрешенность – с трудом воспринимается окружающее, внешние раздражители мало влияют на человека. </w:t>
      </w:r>
      <w:proofErr w:type="gram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Проявляется растерянность (недоуменное выражение лица, больной не понимает, что происходит.</w:t>
      </w:r>
      <w:proofErr w:type="gram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Наблюдается отвлекаемость внимания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2. Дезориентировка – больной путает день недели, месяц, год, не </w:t>
      </w:r>
      <w:proofErr w:type="gram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знает</w:t>
      </w:r>
      <w:proofErr w:type="gram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где находится, не узнает близких, не может назвать фамилию, имя и т.п.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3. Бессвязность мышления – плохо осмысливает происходящее, не понимает задаваемые вопросы, речь непоследовательная, бессвязная.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lastRenderedPageBreak/>
        <w:t>4. Амнезия – больные не помнят события, происшедшие в период помрачения сознания.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Выделяют количественные и качественные расстройства сознания.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iCs/>
          <w:color w:val="302030"/>
          <w:sz w:val="28"/>
          <w:szCs w:val="28"/>
          <w:lang w:eastAsia="ru-RU"/>
        </w:rPr>
        <w:t>Количественные расстройства сознания. 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1) Выключения сознания (обморок) – кратковременное выключение сознания, в связи с внезапной амнезией головного мозга, ведущей к размыканию синапсов; 2) Повышение порога сознания (оглушение) – обеднение психической деятельности. Больной думает лишь о простых вещах. Только сильные раздражители вызывают ответную реакцию у больного. Более </w:t>
      </w:r>
      <w:proofErr w:type="gram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сильная</w:t>
      </w:r>
      <w:proofErr w:type="gram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форма оглушения – сопорозное состояние (контакта с больным нет). Очень </w:t>
      </w:r>
      <w:proofErr w:type="gram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сильная</w:t>
      </w:r>
      <w:proofErr w:type="gram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форма – кома (коматозное состояние – полное отсутствие реакций на внешние раздражители).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Качественные расстройства сознания.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1. </w:t>
      </w:r>
      <w:r w:rsidRPr="009618D0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>Делири</w:t>
      </w:r>
      <w:proofErr w:type="gramStart"/>
      <w:r w:rsidRPr="009618D0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>й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–</w:t>
      </w:r>
      <w:proofErr w:type="gram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наиболее частый вид помрачения сознания. Нарушается сон, больной видит зрительные галлюцинации, которые он принимает за реальность. Он говорлив, беспокоен, появляется тревога, бред преследования. Дезориентировка в пространстве и во времени. Один из основных примеров делирия – «белая горячка» (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delirium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tremens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) – острый алкогольный психоз.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2. </w:t>
      </w:r>
      <w:r w:rsidRPr="009618D0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>Онейрои</w:t>
      </w:r>
      <w:proofErr w:type="gramStart"/>
      <w:r w:rsidRPr="009618D0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>д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–</w:t>
      </w:r>
      <w:proofErr w:type="gram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более глубокое помрачение сознания, чем делирий. Больной переживает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грѐзоподобные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фантастические переживания (видит космические ландшафты, подземное царство и т.п.) Дезориентировка во времени и пространстве. Онейроид наблюдается при инфекционных психозах и шизофрении.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3. </w:t>
      </w:r>
      <w:r w:rsidRPr="009618D0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>Аменци</w:t>
      </w:r>
      <w:proofErr w:type="gramStart"/>
      <w:r w:rsidRPr="009618D0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>я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(</w:t>
      </w:r>
      <w:proofErr w:type="spellStart"/>
      <w:proofErr w:type="gram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аментивное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состояние) – тяжелый вид помрачения сознания, проявляющийся хаотическим возбуждением и глубоким расстройством осмысления. Больной совершает стереотипные бессмысленные движения головой, руками и ногами. Речь бессвязна, трудно привлечь внимание больного. Дезориентировка в пространстве, во времени и в личности.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4. </w:t>
      </w:r>
      <w:r w:rsidRPr="009618D0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>Сумеречное состояние сознани</w:t>
      </w:r>
      <w:proofErr w:type="gramStart"/>
      <w:r w:rsidRPr="009618D0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>я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–</w:t>
      </w:r>
      <w:proofErr w:type="gram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больной бледен, молчалив, наблюдаются бредовые идеи, галлюцинации, иллюзорное восприятие, социально опасны (могут ударить и даже убить). Убийства в таком состоянии очень (!) жестокие (с разрубанием на куски, выниманием внутренностей и т.п.). Такое состояние бывает при эпилепсии, травме мозга и других органических повреждениях.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5. </w:t>
      </w:r>
      <w:r w:rsidRPr="009618D0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>Аура сознани</w:t>
      </w:r>
      <w:proofErr w:type="gramStart"/>
      <w:r w:rsidRPr="009618D0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>я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–</w:t>
      </w:r>
      <w:proofErr w:type="gram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данным состоянием начинается эпилептический припадок. Для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неѐ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характерны яркие галлюцинации, нарушается восприятие схемы тела и внешней реальности (восприятие реальности отдалено или слишком отчетливо). Наблюдается состояние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Дежа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Вю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(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Deja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</w:t>
      </w:r>
      <w:proofErr w:type="spell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Vu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) или «никогда </w:t>
      </w:r>
      <w:proofErr w:type="gramStart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невиданного</w:t>
      </w:r>
      <w:proofErr w:type="gram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». Больной испытывает страх. Дезориентировка в пространстве.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 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 xml:space="preserve">Нарушения </w:t>
      </w:r>
      <w:proofErr w:type="spellStart"/>
      <w:r w:rsidRPr="009618D0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>личности</w:t>
      </w:r>
      <w:proofErr w:type="gramStart"/>
      <w:r w:rsidRPr="009618D0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>.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</w:t>
      </w:r>
      <w:proofErr w:type="gram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атология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восприятия.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lastRenderedPageBreak/>
        <w:t>Восприятие – это отражение предметов и явлений окружающего мира в целом.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1. </w:t>
      </w:r>
      <w:r w:rsidRPr="009618D0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>Галлюцинаци</w:t>
      </w:r>
      <w:proofErr w:type="gramStart"/>
      <w:r w:rsidRPr="009618D0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>и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–</w:t>
      </w:r>
      <w:proofErr w:type="gram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это восприятие без реального объекта. Выделяют зрительные, слуховые, тактильные, обонятельные, вкусовые и висцеральные галлюцинации.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2. </w:t>
      </w:r>
      <w:r w:rsidRPr="009618D0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>Иллюзи</w:t>
      </w:r>
      <w:proofErr w:type="gramStart"/>
      <w:r w:rsidRPr="009618D0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>и</w:t>
      </w: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–</w:t>
      </w:r>
      <w:proofErr w:type="gram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искаженное, ошибочное восприятие реального объекта.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3. </w:t>
      </w:r>
      <w:proofErr w:type="spellStart"/>
      <w:r w:rsidRPr="009618D0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>Сенсетопати</w:t>
      </w:r>
      <w:proofErr w:type="gramStart"/>
      <w:r w:rsidRPr="009618D0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>и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–</w:t>
      </w:r>
      <w:proofErr w:type="gram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масса ощущений в теле (стягивание, давление, распирание и т.п.).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4. </w:t>
      </w:r>
      <w:proofErr w:type="spellStart"/>
      <w:r w:rsidRPr="009618D0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>Гиперстези</w:t>
      </w:r>
      <w:proofErr w:type="gramStart"/>
      <w:r w:rsidRPr="009618D0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>и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–</w:t>
      </w:r>
      <w:proofErr w:type="gram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обычные раздражители воспринимаются как сильные за счет понижения порога возбудимости ЦНС.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5. </w:t>
      </w:r>
      <w:proofErr w:type="spellStart"/>
      <w:r w:rsidRPr="009618D0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>Гипостези</w:t>
      </w:r>
      <w:proofErr w:type="gramStart"/>
      <w:r w:rsidRPr="009618D0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>и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–</w:t>
      </w:r>
      <w:proofErr w:type="gram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окружающий мир кажется более тусклым, звуки приглушенные.</w:t>
      </w:r>
    </w:p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6. </w:t>
      </w:r>
      <w:r w:rsidRPr="009618D0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 xml:space="preserve">Деперсонализация и </w:t>
      </w:r>
      <w:proofErr w:type="spellStart"/>
      <w:r w:rsidRPr="009618D0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>дереализаци</w:t>
      </w:r>
      <w:proofErr w:type="gramStart"/>
      <w:r w:rsidRPr="009618D0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>я</w:t>
      </w:r>
      <w:proofErr w:type="spell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-</w:t>
      </w:r>
      <w:proofErr w:type="gramEnd"/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расстройство схемы тела и изменение размеров, формы и величины окружающих объектов (спичка как бревно, дом как спичечный коробок и т.п.).</w:t>
      </w:r>
    </w:p>
    <w:tbl>
      <w:tblPr>
        <w:tblW w:w="0" w:type="auto"/>
        <w:tblCellSpacing w:w="15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618D0" w:rsidRPr="009618D0" w:rsidTr="009618D0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9618D0" w:rsidRPr="009618D0" w:rsidRDefault="009618D0" w:rsidP="0096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</w:pPr>
            <w:r w:rsidRPr="009618D0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>Нарушение мышления. Мышление – вторая ступень познания, процесс отражения в сознании человека общих свой</w:t>
            </w:r>
            <w:proofErr w:type="gramStart"/>
            <w:r w:rsidRPr="009618D0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>ств пр</w:t>
            </w:r>
            <w:proofErr w:type="gramEnd"/>
            <w:r w:rsidRPr="009618D0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 xml:space="preserve">едметов и явлений, а также установление связей и отношений между ними. 1. Паранойя (от греч. </w:t>
            </w:r>
            <w:proofErr w:type="spellStart"/>
            <w:r w:rsidRPr="009618D0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>paranoia</w:t>
            </w:r>
            <w:proofErr w:type="spellEnd"/>
            <w:r w:rsidRPr="009618D0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 xml:space="preserve"> - «</w:t>
            </w:r>
            <w:proofErr w:type="spellStart"/>
            <w:r w:rsidRPr="009618D0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>околомышление</w:t>
            </w:r>
            <w:proofErr w:type="spellEnd"/>
            <w:r w:rsidRPr="009618D0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 xml:space="preserve">») - вид расстройства мышления, странность, возникающая при ряде психических заболеваний и поражений головного мозга. В классическом представлении страдающие паранойей отличаются нездоровой подозрительностью, склонностью видеть в случайных событиях происки врагов, выстраивать сложные теории заговоров против себя. Паранойя не является пожизненным хроническим состоянием с периодами обострения и утихания клинических симптомов. Во многих случаях отдельные признаки паранойи развиваются в преклонном возрасте при дегенеративных процессах в головном мозге (например, при атеросклеротическом поражении сосудов мозга, болезни Альцгеймера, болезни Паркинсона, болезни </w:t>
            </w:r>
            <w:proofErr w:type="spellStart"/>
            <w:r w:rsidRPr="009618D0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>Хантингтона</w:t>
            </w:r>
            <w:proofErr w:type="spellEnd"/>
            <w:r w:rsidRPr="009618D0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 xml:space="preserve"> и др.). Термин «паранойя» </w:t>
            </w:r>
            <w:proofErr w:type="spellStart"/>
            <w:r w:rsidRPr="009618D0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>введѐн</w:t>
            </w:r>
            <w:proofErr w:type="spellEnd"/>
            <w:r w:rsidRPr="009618D0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618D0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>K</w:t>
            </w:r>
            <w:proofErr w:type="gramEnd"/>
            <w:r w:rsidRPr="009618D0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>арлом</w:t>
            </w:r>
            <w:proofErr w:type="spellEnd"/>
            <w:r w:rsidRPr="009618D0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 xml:space="preserve"> Людвигом </w:t>
            </w:r>
            <w:proofErr w:type="spellStart"/>
            <w:r w:rsidRPr="009618D0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>Kальбаумом</w:t>
            </w:r>
            <w:proofErr w:type="spellEnd"/>
            <w:r w:rsidRPr="009618D0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 xml:space="preserve"> в 1863 г. Долгое время паранойя рассматривалась в классической психиатрии как самостоятельное психическое расстройство. В </w:t>
            </w:r>
            <w:proofErr w:type="gramStart"/>
            <w:r w:rsidRPr="009618D0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>советской</w:t>
            </w:r>
            <w:proofErr w:type="gramEnd"/>
            <w:r w:rsidRPr="009618D0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 xml:space="preserve"> и российской психиатрии также было принято выделять паранойяльный синдром.</w:t>
            </w:r>
          </w:p>
        </w:tc>
      </w:tr>
    </w:tbl>
    <w:p w:rsidR="009618D0" w:rsidRPr="009618D0" w:rsidRDefault="009618D0" w:rsidP="009618D0">
      <w:pPr>
        <w:shd w:val="clear" w:color="auto" w:fill="F0F0F0"/>
        <w:spacing w:before="60" w:after="6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618D0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 </w:t>
      </w:r>
    </w:p>
    <w:p w:rsidR="00A83939" w:rsidRPr="009618D0" w:rsidRDefault="009618D0" w:rsidP="00961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8D0">
        <w:rPr>
          <w:rFonts w:ascii="Times New Roman" w:eastAsia="Times New Roman" w:hAnsi="Times New Roman" w:cs="Times New Roman"/>
          <w:color w:val="202521"/>
          <w:sz w:val="28"/>
          <w:szCs w:val="28"/>
          <w:lang w:eastAsia="ru-RU"/>
        </w:rPr>
        <w:br/>
      </w:r>
      <w:r w:rsidRPr="009618D0">
        <w:rPr>
          <w:rFonts w:ascii="Times New Roman" w:eastAsia="Times New Roman" w:hAnsi="Times New Roman" w:cs="Times New Roman"/>
          <w:color w:val="202521"/>
          <w:sz w:val="28"/>
          <w:szCs w:val="28"/>
          <w:lang w:eastAsia="ru-RU"/>
        </w:rPr>
        <w:br/>
      </w:r>
      <w:bookmarkEnd w:id="0"/>
    </w:p>
    <w:sectPr w:rsidR="00A83939" w:rsidRPr="0096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D0"/>
    <w:rsid w:val="009618D0"/>
    <w:rsid w:val="00A8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5154</Words>
  <Characters>29383</Characters>
  <Application>Microsoft Office Word</Application>
  <DocSecurity>0</DocSecurity>
  <Lines>244</Lines>
  <Paragraphs>68</Paragraphs>
  <ScaleCrop>false</ScaleCrop>
  <Company/>
  <LinksUpToDate>false</LinksUpToDate>
  <CharactersWithSpaces>34469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2020-11-10T04:59:00Z</dcterms:created>
  <dcterms:modified xsi:type="dcterms:W3CDTF">2020-11-10T05:08:00Z</dcterms:modified>
</cp:coreProperties>
</file>