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50" w:rsidRPr="006B7950" w:rsidRDefault="006B7950" w:rsidP="006B79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color w:val="000000" w:themeColor="text1"/>
          <w:kern w:val="36"/>
          <w:sz w:val="24"/>
          <w:szCs w:val="24"/>
          <w:lang w:eastAsia="ru-RU"/>
        </w:rPr>
      </w:pPr>
      <w:r w:rsidRPr="006B7950">
        <w:rPr>
          <w:rFonts w:ascii="Times New Roman" w:eastAsia="Times New Roman" w:hAnsi="Times New Roman" w:cs="Times New Roman"/>
          <w:caps/>
          <w:color w:val="000000" w:themeColor="text1"/>
          <w:kern w:val="36"/>
          <w:sz w:val="24"/>
          <w:szCs w:val="24"/>
          <w:lang w:eastAsia="ru-RU"/>
        </w:rPr>
        <w:t>Психические расстройства,</w:t>
      </w:r>
      <w:r w:rsidR="00D50A9F">
        <w:rPr>
          <w:rFonts w:ascii="Times New Roman" w:eastAsia="Times New Roman" w:hAnsi="Times New Roman" w:cs="Times New Roman"/>
          <w:cap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6B7950">
        <w:rPr>
          <w:rFonts w:ascii="Times New Roman" w:eastAsia="Times New Roman" w:hAnsi="Times New Roman" w:cs="Times New Roman"/>
          <w:caps/>
          <w:color w:val="000000" w:themeColor="text1"/>
          <w:kern w:val="36"/>
          <w:sz w:val="24"/>
          <w:szCs w:val="24"/>
          <w:lang w:eastAsia="ru-RU"/>
        </w:rPr>
        <w:t>связанные с травмой.</w:t>
      </w:r>
    </w:p>
    <w:p w:rsidR="006B7950" w:rsidRPr="006B7950" w:rsidRDefault="006B7950" w:rsidP="006B795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B795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6B795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6B7950" w:rsidRPr="006B7950" w:rsidRDefault="006B7950" w:rsidP="006B79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6B79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Посттравматическое стрессовое расстройство</w:t>
      </w:r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bookmarkEnd w:id="0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(ПТСР) – нарушение нормальной работы психики в результате единичной или повторяющейся психотравмирующей ситуации. В числе обстоятельств, провоцирующих развитие ПТСР – участие в военных действиях, сексуальное насилие, тяжелые физические травмы, пребывание в опасных для жизни ситуациях, обусловленных природными или техногенными катастрофами и т. п. ПТСР характеризуется повышенной тревожностью и навязчивыми воспоминаниями о травмирующем событии при настойчивом избегании мыслей, чувств, разговоров и ситуаций, так или </w:t>
      </w:r>
      <w:proofErr w:type="gramStart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иначе</w:t>
      </w:r>
      <w:proofErr w:type="gramEnd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связанных с травмой. Диагноз ПТСР устанавливается на </w:t>
      </w:r>
      <w:proofErr w:type="gramStart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основании</w:t>
      </w:r>
      <w:proofErr w:type="gramEnd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беседы и анамнестических данных. Лечение – психотерапия, фармакотерапия.</w:t>
      </w:r>
    </w:p>
    <w:p w:rsidR="006B7950" w:rsidRPr="006B7950" w:rsidRDefault="006B7950" w:rsidP="006B795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detail"/>
      <w:bookmarkEnd w:id="1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Общие сведения</w:t>
      </w:r>
    </w:p>
    <w:p w:rsidR="006B7950" w:rsidRPr="006B7950" w:rsidRDefault="006B7950" w:rsidP="006B79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Посттравматическое стрессовое расстройство (ПТСР, посттравматический стрессовый синдром) – </w:t>
      </w:r>
      <w:hyperlink r:id="rId6" w:history="1">
        <w:r w:rsidRPr="006B79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психическое расстройство</w:t>
        </w:r>
      </w:hyperlink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обусловленное тяжелой психотравмирующей ситуацией, выходящей за рамки нормального человеческого опыта. В МКБ-10 относится к группе «Невротических, связанных со стрессом и </w:t>
      </w:r>
      <w:proofErr w:type="spellStart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соматоформных</w:t>
      </w:r>
      <w:proofErr w:type="spellEnd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расстройств». ПТСР чаще возникает в период военных действий. В мирное время наблюдается у 1,2% женщин и 0,5% мужчин. Попадание в тяжелую психотравмирующую ситуацию не обязательно влечет за собой развитие ПТСР – по данным статистики, этим расстройством страдает 50-80% граждан, переживших травмирующие события.</w:t>
      </w:r>
    </w:p>
    <w:p w:rsidR="006B7950" w:rsidRPr="006B7950" w:rsidRDefault="006B7950" w:rsidP="006B79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ПТСР больше подвержены дети и люди пожилого возраста. Специалисты предполагают, что низкая устойчивость юных пациентов обусловлена недостаточным развитием защитных механизмов в детском возрасте. Причиной частого развития ПТСР у пожилых, вероятно, является нарастающая ригидность психических процессов и постепенная утрата адаптационных возможностей психики. Лечение ПТСР осуществляют специалисты в области психотерапии, </w:t>
      </w:r>
      <w:hyperlink r:id="rId7" w:history="1">
        <w:r w:rsidRPr="006B79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психиатрии</w:t>
        </w:r>
      </w:hyperlink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клинической психологии.</w:t>
      </w:r>
    </w:p>
    <w:p w:rsidR="006B7950" w:rsidRPr="006B7950" w:rsidRDefault="006B7950" w:rsidP="006B795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h2_2"/>
      <w:bookmarkEnd w:id="2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Причины ПТСР</w:t>
      </w:r>
    </w:p>
    <w:p w:rsidR="006B7950" w:rsidRPr="006B7950" w:rsidRDefault="006B7950" w:rsidP="006B79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Причиной развития ПТСР обычно становятся массовые бедствия, представляющие непосредственную угрозу для жизни людей: военные действия, техногенные и природные катастрофы (землетрясения, ураганы, наводнения, взрывы, обрушения зданий, завалы в шахтах и пещерах), террористические акты (пребывание в заложниках, угрозы, пытки, присутствие при пытках и убийствах других заложников). ПТСР также может развиваться после трагических событий индивидуального масштаба: тяжелых травм, длительных болезней (своих или родственников), смерти близких, попытки убийства, грабежа, избиения или изнасилования.</w:t>
      </w:r>
    </w:p>
    <w:p w:rsidR="006B7950" w:rsidRPr="006B7950" w:rsidRDefault="006B7950" w:rsidP="006B79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ряде случаев симптомы ПТСР появляются после психотравмирующих событий, имеющих высокую индивидуальную значимость для пациента. Травматические события, предшествующие ПТСР, могут быть одиночными (стихийное бедствие) или повторяющимися (участие в боях), кратковременными (криминальный инцидент) или длительными (долгая болезнь, продолжительное пребывание в заложниках). Большое значение имеет тяжесть переживаний во время психотравмирующей ситуации. ПТСР является следствием крайнего ужаса и острого ощущения беспомощности перед лицом обстоятельств.</w:t>
      </w:r>
    </w:p>
    <w:p w:rsidR="006B7950" w:rsidRPr="006B7950" w:rsidRDefault="006B7950" w:rsidP="006B79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Интенсивность переживаний зависит от индивидуальных особенностей больного ПТСР, его впечатлительности и эмоциональной восприимчивости, уровня психологической подготовки к ситуации, возраста, пола, физического и психологического состояния и других факторов. Определенное значение имеет повторяемость психотравмирующих обстоятельств – регулярное </w:t>
      </w:r>
      <w:proofErr w:type="spellStart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травматичное</w:t>
      </w:r>
      <w:proofErr w:type="spellEnd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воздействие на психику влечет за собой истощение внутренних резервов. ПТСР нередко выявляется у женщин и детей, подвергавшихся домашнему насилию, а также у проституток, полицейских и других </w:t>
      </w:r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категорий граждан, часто становящихся жертвами или свидетелями насильственных действий.</w:t>
      </w:r>
    </w:p>
    <w:p w:rsidR="006B7950" w:rsidRPr="006B7950" w:rsidRDefault="006B7950" w:rsidP="006B79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числе факторов риска развития ПТСР специалисты указывают так </w:t>
      </w:r>
      <w:proofErr w:type="gramStart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называемый</w:t>
      </w:r>
      <w:proofErr w:type="gramEnd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невротизм</w:t>
      </w:r>
      <w:proofErr w:type="spellEnd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- склонность к невротическим реакциям и избегающему поведению в стрессовых ситуациях, тенденцию к «</w:t>
      </w:r>
      <w:proofErr w:type="spellStart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застреванию</w:t>
      </w:r>
      <w:proofErr w:type="spellEnd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навязчивой потребности мысленно воспроизводить травмирующие обстоятельства, </w:t>
      </w:r>
      <w:proofErr w:type="spellStart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акцентируясь</w:t>
      </w:r>
      <w:proofErr w:type="spellEnd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возможных угрозах, предполагаемых негативных последствиях и других отрицательных аспектах события. Кроме того, </w:t>
      </w:r>
      <w:hyperlink r:id="rId8" w:history="1">
        <w:r w:rsidRPr="006B79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психиатры</w:t>
        </w:r>
      </w:hyperlink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отмечают, что лица с </w:t>
      </w:r>
      <w:hyperlink r:id="rId9" w:history="1">
        <w:r w:rsidRPr="006B79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нарциссическими</w:t>
        </w:r>
      </w:hyperlink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0" w:history="1">
        <w:r w:rsidRPr="006B79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зависимыми</w:t>
        </w:r>
      </w:hyperlink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избегающими чертами личности страдают ПТСР чаще людей с </w:t>
      </w:r>
      <w:hyperlink r:id="rId11" w:history="1">
        <w:r w:rsidRPr="006B79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асоциальным поведением</w:t>
        </w:r>
      </w:hyperlink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Риск возникновения посттравматического расстройства также повышается при наличии в анамнезе </w:t>
      </w:r>
      <w:hyperlink r:id="rId12" w:history="1">
        <w:r w:rsidRPr="006B79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депрессии</w:t>
        </w:r>
      </w:hyperlink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3" w:history="1">
        <w:r w:rsidRPr="006B79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алкоголизма</w:t>
        </w:r>
      </w:hyperlink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4" w:history="1">
        <w:r w:rsidRPr="006B79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наркомании</w:t>
        </w:r>
      </w:hyperlink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или лекарственной зависимости.</w:t>
      </w:r>
    </w:p>
    <w:p w:rsidR="006B7950" w:rsidRPr="006B7950" w:rsidRDefault="006B7950" w:rsidP="006B795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h2_7"/>
      <w:bookmarkEnd w:id="3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Симптомы ПТСР</w:t>
      </w:r>
    </w:p>
    <w:p w:rsidR="006B7950" w:rsidRPr="006B7950" w:rsidRDefault="006B7950" w:rsidP="006B79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Посттравматическое стрессовое расстройство – это затяжная отсроченная реакция на очень тяжелый стресс. Главными признаками ПТСР являются постоянное мысленное воспроизведение и повторное переживание травмирующего события; отстраненность, эмоциональное оцепенение, склонность к избеганию событий, людей и тем разговоров, способных напомнить о травмирующем событии; повышенная возбудимость, тревожность, </w:t>
      </w:r>
      <w:hyperlink r:id="rId15" w:history="1">
        <w:r w:rsidRPr="006B79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раздражительность</w:t>
        </w:r>
      </w:hyperlink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физический дискомфорт.</w:t>
      </w:r>
    </w:p>
    <w:p w:rsidR="006B7950" w:rsidRPr="006B7950" w:rsidRDefault="006B7950" w:rsidP="006B79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Обычно ПТСР развивается не сразу, а спустя некоторое время (от нескольких недель до полугода) после психотравмирующей ситуации. Симптомы могут сохраняться в течение нескольких месяцев или лет. С учетом времени появления первых проявлений и продолжительности ПТСР различают три типа расстройства: острое, хроническое и отсроченное. Острое посттравматическое стрессовое расстройство длится не более 3 месяцев, при сохранении симптомов в течение более длительного времени говорят </w:t>
      </w:r>
      <w:proofErr w:type="gramStart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хроническом ПТСР. При отсроченном типе расстройства симптомы появляются спустя 6 и более месяцев после психотравмирующего события.</w:t>
      </w:r>
    </w:p>
    <w:p w:rsidR="006B7950" w:rsidRPr="006B7950" w:rsidRDefault="006B7950" w:rsidP="006B79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ПТСР характерно постоянное чувство отчужденности от окружающих, отсутствие реакции или слабо выраженная реакция на актуальные события. Несмотря на то, что травмирующая ситуация осталась в прошлом, пациенты с ПТСР продолжают страдать от переживаний, связанных с этой ситуацией, и у психики не остается ресурсов для нормального восприятия и переработки новой информации. Больные ПТСР теряют способность получать удовольствие и радоваться жизни, становятся менее общительными, отдаляются от других людей. Эмоции притупляются, эмоциональный репертуар становится более скудным.</w:t>
      </w:r>
    </w:p>
    <w:p w:rsidR="006B7950" w:rsidRPr="006B7950" w:rsidRDefault="006B7950" w:rsidP="006B79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ПТСР наблюдаются два вида навязчивостей: навязчивости прошлого и навязчивости будущего. Навязчивости прошлого при ПТСР проявляются в форме повторяющихся травмирующих переживаний, которые днем возникают в виде воспоминаний, а ночью в виде кошмаров. Навязчивости будущего при ПТСР характеризуются не полностью осознаваемыми, но частыми безосновательными предвидениями повторения травмирующей ситуации. При появлении таких навязчивостей </w:t>
      </w:r>
      <w:proofErr w:type="gramStart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возможны</w:t>
      </w:r>
      <w:proofErr w:type="gramEnd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внешне немотивированная агрессия, тревога и страх. ПТСР может осложняться депрессией, </w:t>
      </w:r>
      <w:hyperlink r:id="rId16" w:history="1">
        <w:r w:rsidRPr="006B79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паническим расстройством</w:t>
        </w:r>
      </w:hyperlink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proofErr w:type="spellStart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"https://www.krasotaimedicina.ru/diseases/psychiatric/generalized-anxiety-disorder" </w:instrText>
      </w:r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генерализованным</w:t>
      </w:r>
      <w:proofErr w:type="spellEnd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тревожным расстройством</w:t>
      </w:r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алкоголизмом и наркоманией.</w:t>
      </w:r>
    </w:p>
    <w:p w:rsidR="006B7950" w:rsidRPr="006B7950" w:rsidRDefault="006B7950" w:rsidP="006B79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учетом преобладающих психологических реакций различают четыре типа ПТСР: тревожный, астенический, </w:t>
      </w:r>
      <w:proofErr w:type="spellStart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дисфорический</w:t>
      </w:r>
      <w:proofErr w:type="spellEnd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соматоформный</w:t>
      </w:r>
      <w:proofErr w:type="spellEnd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астеническом типе расстройства преобладают апатия, слабость и вялость. Больные ПТСР проявляют безразличие, как к окружающим, так и к самим себе. Ощущение собственной несостоятельности и невозможности вернуться к нормальной жизни оказывает гнетущее действие на психику и эмоциональное состояние пациентов. Снижается физическая активность, больные ПТСР иногда с трудом поднимаются с постели. В дневное время возможна тяжелая дремота. Пациенты легко соглашаются на терапию, охотно принимают помощью </w:t>
      </w:r>
      <w:proofErr w:type="gramStart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близких</w:t>
      </w:r>
      <w:proofErr w:type="gramEnd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B7950" w:rsidRPr="006B7950" w:rsidRDefault="006B7950" w:rsidP="006B79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Тревожный тип ПТСР характеризуется приступами беспричинной тревоги, сопровождающимися ощутимыми соматическими реакциями. Наблюдаются эмоциональная неустойчивость, </w:t>
      </w:r>
      <w:hyperlink r:id="rId17" w:history="1">
        <w:r w:rsidRPr="006B79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бессонница</w:t>
        </w:r>
      </w:hyperlink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18" w:history="1">
        <w:r w:rsidRPr="006B79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ночные кошмары</w:t>
        </w:r>
      </w:hyperlink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Возможны </w:t>
      </w:r>
      <w:hyperlink r:id="rId19" w:history="1">
        <w:r w:rsidRPr="006B79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панические атаки</w:t>
        </w:r>
      </w:hyperlink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Тревога снижается во время общения, поэтому больные охотно контактируют с окружающими. </w:t>
      </w:r>
      <w:proofErr w:type="spellStart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Дисфорический</w:t>
      </w:r>
      <w:proofErr w:type="spellEnd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 ПТСР проявляется агрессивностью, мстительностью, обидчивостью, раздражительностью и недоверчивостью по отношению к окружающим. Пациенты часто инициируют конфликты, крайне неохотно принимают поддержку </w:t>
      </w:r>
      <w:proofErr w:type="gramStart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близких</w:t>
      </w:r>
      <w:proofErr w:type="gramEnd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обычно категорически отказываются от обращения к специалисту.</w:t>
      </w:r>
    </w:p>
    <w:p w:rsidR="006B7950" w:rsidRPr="006B7950" w:rsidRDefault="006B7950" w:rsidP="006B79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</w:t>
      </w:r>
      <w:proofErr w:type="spellStart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соматоформного</w:t>
      </w:r>
      <w:proofErr w:type="spellEnd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типа ПТСР характерно преобладание неприятных соматических ощущений. Возможны головные боли, боли в животе и в области сердца. У многих больных появляются ипохондрические переживания. Как правило, такая симптоматика возникает при </w:t>
      </w:r>
      <w:proofErr w:type="gramStart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отсроченном</w:t>
      </w:r>
      <w:proofErr w:type="gramEnd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ПТСР, что затрудняет диагностику. Пациенты, не потерявшие веру в медицину, обычно обращаются к врачам общего профиля. При сочетании соматических и психических нарушений поведение может варьироваться. При повышенной тревожности больные ПТСР проходят многочисленные исследования, многократно обращаются к различным специалистам в поисках «своего врача». При наличии </w:t>
      </w:r>
      <w:proofErr w:type="spellStart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дисфорического</w:t>
      </w:r>
      <w:proofErr w:type="spellEnd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компонента пациенты с ПТСР могут предпринимать попытки самолечения, начать употреблять алкоголь, наркотики или обезболивающие препараты.</w:t>
      </w:r>
    </w:p>
    <w:p w:rsidR="006B7950" w:rsidRPr="006B7950" w:rsidRDefault="006B7950" w:rsidP="006B795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h2_15"/>
      <w:bookmarkEnd w:id="4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Диагностика и лечение ПТСР</w:t>
      </w:r>
    </w:p>
    <w:p w:rsidR="006B7950" w:rsidRPr="006B7950" w:rsidRDefault="006B7950" w:rsidP="006B79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Диагноз «посттравматическое стрессовое расстройство» выставляют на </w:t>
      </w:r>
      <w:proofErr w:type="gramStart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основании</w:t>
      </w:r>
      <w:proofErr w:type="gramEnd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жалоб больного, наличия тяжелой психологической травмы в недавнем прошлом и результатов специальных опросников. </w:t>
      </w:r>
      <w:proofErr w:type="gramStart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Диагностическими критериями ПТСР согласно МКБ-10 являются угрожающая ситуация, способная вызывать ужас и отчаяние у большинства людей; стойкие и яркие </w:t>
      </w:r>
      <w:proofErr w:type="spellStart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флеш</w:t>
      </w:r>
      <w:proofErr w:type="spellEnd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-беки, которые возникают как в состоянии бодрствования, так и во сне, и усиливаются, если больной сознательно или невольно ассоциирует теперешние события с обстоятельствами психологической травмы; попытки избежать ситуаций, напоминающих о травматическом событии;</w:t>
      </w:r>
      <w:proofErr w:type="gramEnd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повышенная возбудимость и частичная утрата воспоминаний о психотравмирующей ситуации.</w:t>
      </w:r>
    </w:p>
    <w:p w:rsidR="006B7950" w:rsidRPr="006B7950" w:rsidRDefault="006B7950" w:rsidP="006B79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Тактика лечения определяется индивидуально с учетом особенностей личности больного, типа ПТСР, уровня </w:t>
      </w:r>
      <w:proofErr w:type="spellStart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соматизации</w:t>
      </w:r>
      <w:proofErr w:type="spellEnd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наличия сопутствующих расстройств (депрессии, </w:t>
      </w:r>
      <w:proofErr w:type="spellStart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генерализованного</w:t>
      </w:r>
      <w:proofErr w:type="spellEnd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тревожного расстройства, панического расстройства, алкоголизма, наркомании, зависимости от лекарственных препаратов). </w:t>
      </w:r>
      <w:proofErr w:type="gramStart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Наиболее эффективным методом психотерапевтического воздействия считается </w:t>
      </w:r>
      <w:proofErr w:type="spellStart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"https://www.krasotaimedicina.ru/treatment/psychotherapeutic/cognitive-behavioral-therapy" </w:instrText>
      </w:r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когнитивно</w:t>
      </w:r>
      <w:proofErr w:type="spellEnd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-поведенческая терапия</w:t>
      </w:r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острой форме ПТСР также применяют </w:t>
      </w:r>
      <w:hyperlink r:id="rId20" w:history="1">
        <w:r w:rsidRPr="006B79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гипнотерапию</w:t>
        </w:r>
      </w:hyperlink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 хронической используют работу с метафорами и ДПДГ (десенсибилизацию и переработку движениями глаз).</w:t>
      </w:r>
      <w:proofErr w:type="gramEnd"/>
    </w:p>
    <w:p w:rsidR="006B7950" w:rsidRPr="006B7950" w:rsidRDefault="006B7950" w:rsidP="006B79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необходимости </w:t>
      </w:r>
      <w:hyperlink r:id="rId21" w:history="1">
        <w:r w:rsidRPr="006B79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психотерапию</w:t>
        </w:r>
      </w:hyperlink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ПТСР проводят на фоне </w:t>
      </w:r>
      <w:hyperlink r:id="rId22" w:history="1">
        <w:r w:rsidRPr="006B79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медикаментозной терапии</w:t>
        </w:r>
      </w:hyperlink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Назначают адреноблокаторы, антидепрессанты, транквилизаторы и седативные нейролептики. Прогноз определяется индивидуально в зависимости от особенностей личностной организации больного, тяжести и типа ПТСР. Острые расстройства лучше поддаются лечению, хронические чаще переходят в патологическое развитие личности. Наличие выраженных зависимых, нарциссических и избегающих черт личности, наркомании</w:t>
      </w:r>
      <w:r w:rsidRPr="00D5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алкоголизма является </w:t>
      </w:r>
      <w:proofErr w:type="spellStart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прогностически</w:t>
      </w:r>
      <w:proofErr w:type="spellEnd"/>
      <w:r w:rsidRPr="006B7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неблагоприятным признаком.</w:t>
      </w:r>
      <w:r w:rsidRPr="00D50A9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D50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43278" w:rsidRPr="00D50A9F" w:rsidRDefault="00843278" w:rsidP="006B7950">
      <w:pPr>
        <w:rPr>
          <w:rFonts w:ascii="Times New Roman" w:hAnsi="Times New Roman" w:cs="Times New Roman"/>
          <w:color w:val="000000" w:themeColor="text1"/>
        </w:rPr>
      </w:pPr>
    </w:p>
    <w:sectPr w:rsidR="00843278" w:rsidRPr="00D5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22A1"/>
    <w:multiLevelType w:val="multilevel"/>
    <w:tmpl w:val="474A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50"/>
    <w:rsid w:val="006B7950"/>
    <w:rsid w:val="00843278"/>
    <w:rsid w:val="00D5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5609">
                  <w:marLeft w:val="0"/>
                  <w:marRight w:val="0"/>
                  <w:marTop w:val="0"/>
                  <w:marBottom w:val="0"/>
                  <w:divBdr>
                    <w:top w:val="single" w:sz="6" w:space="4" w:color="D0D0D0"/>
                    <w:left w:val="single" w:sz="6" w:space="11" w:color="D0D0D0"/>
                    <w:bottom w:val="single" w:sz="6" w:space="11" w:color="D0D0D0"/>
                    <w:right w:val="single" w:sz="6" w:space="11" w:color="D0D0D0"/>
                  </w:divBdr>
                </w:div>
              </w:divsChild>
            </w:div>
            <w:div w:id="4045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treatment/psychiatric-consultation/psychiatrist" TargetMode="External"/><Relationship Id="rId13" Type="http://schemas.openxmlformats.org/officeDocument/2006/relationships/hyperlink" Target="https://www.krasotaimedicina.ru/diseases/narcologic/alcoholism" TargetMode="External"/><Relationship Id="rId18" Type="http://schemas.openxmlformats.org/officeDocument/2006/relationships/hyperlink" Target="https://www.krasotaimedicina.ru/diseases/psychiatric/nightmar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krasotaimedicina.ru/treatment/psychotherapeutic/psychotherapy" TargetMode="External"/><Relationship Id="rId7" Type="http://schemas.openxmlformats.org/officeDocument/2006/relationships/hyperlink" Target="https://www.krasotaimedicina.ru/treatment/psychiatry/" TargetMode="External"/><Relationship Id="rId12" Type="http://schemas.openxmlformats.org/officeDocument/2006/relationships/hyperlink" Target="https://www.krasotaimedicina.ru/diseases/psychiatric/depression" TargetMode="External"/><Relationship Id="rId17" Type="http://schemas.openxmlformats.org/officeDocument/2006/relationships/hyperlink" Target="https://www.krasotaimedicina.ru/diseases/zabolevanija_neurology/insomn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psychiatric/panic-disorder" TargetMode="External"/><Relationship Id="rId20" Type="http://schemas.openxmlformats.org/officeDocument/2006/relationships/hyperlink" Target="https://www.krasotaimedicina.ru/treatment/hypnosi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psychiatric" TargetMode="External"/><Relationship Id="rId11" Type="http://schemas.openxmlformats.org/officeDocument/2006/relationships/hyperlink" Target="https://www.krasotaimedicina.ru/diseases/psychiatric/dissocial-personality-disorde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krasotaimedicina.ru/symptom/psycho-emotional/irritabilit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krasotaimedicina.ru/diseases/psychiatric/dependent-personality-disorder" TargetMode="External"/><Relationship Id="rId19" Type="http://schemas.openxmlformats.org/officeDocument/2006/relationships/hyperlink" Target="https://www.krasotaimedicina.ru/diseases/zabolevanija_neurology/panic-attac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diseases/psychiatric/narcissistic-personality-disorder" TargetMode="External"/><Relationship Id="rId14" Type="http://schemas.openxmlformats.org/officeDocument/2006/relationships/hyperlink" Target="https://www.krasotaimedicina.ru/diseases/narcologic/narcomania" TargetMode="External"/><Relationship Id="rId22" Type="http://schemas.openxmlformats.org/officeDocument/2006/relationships/hyperlink" Target="https://www.krasotaimedicina.ru/treatment/mental-sphe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2021-05-17T06:18:00Z</dcterms:created>
  <dcterms:modified xsi:type="dcterms:W3CDTF">2021-05-17T06:38:00Z</dcterms:modified>
</cp:coreProperties>
</file>