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E0AA1" w:rsidRPr="001E0AA1" w:rsidTr="001E0AA1">
        <w:trPr>
          <w:tblCellSpacing w:w="0" w:type="dxa"/>
        </w:trPr>
        <w:tc>
          <w:tcPr>
            <w:tcW w:w="0" w:type="auto"/>
            <w:shd w:val="clear" w:color="auto" w:fill="FFFFFF"/>
            <w:vAlign w:val="center"/>
            <w:hideMark/>
          </w:tcPr>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 xml:space="preserve">Память - психическая функция, позволяющая нам сохранять информацию. И важно, чтобы эта информация была подлинной. Ведь память это наш жизненный опыт. Мы строим жизнь на своих </w:t>
            </w:r>
            <w:proofErr w:type="gramStart"/>
            <w:r w:rsidRPr="001E0AA1">
              <w:rPr>
                <w:rFonts w:ascii="Arial" w:eastAsia="Times New Roman" w:hAnsi="Arial" w:cs="Arial"/>
                <w:color w:val="000000"/>
                <w:sz w:val="24"/>
                <w:szCs w:val="24"/>
                <w:lang w:eastAsia="ru-RU"/>
              </w:rPr>
              <w:t>воспоминаниях</w:t>
            </w:r>
            <w:proofErr w:type="gramEnd"/>
            <w:r w:rsidRPr="001E0AA1">
              <w:rPr>
                <w:rFonts w:ascii="Arial" w:eastAsia="Times New Roman" w:hAnsi="Arial" w:cs="Arial"/>
                <w:color w:val="000000"/>
                <w:sz w:val="24"/>
                <w:szCs w:val="24"/>
                <w:lang w:eastAsia="ru-RU"/>
              </w:rPr>
              <w:t>. Но что если память может оказаться ложной?</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 </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 </w:t>
            </w:r>
            <w:r w:rsidRPr="001E0AA1">
              <w:rPr>
                <w:rFonts w:ascii="Arial" w:eastAsia="Times New Roman" w:hAnsi="Arial" w:cs="Arial"/>
                <w:b/>
                <w:bCs/>
                <w:color w:val="000000"/>
                <w:sz w:val="24"/>
                <w:szCs w:val="24"/>
                <w:lang w:eastAsia="ru-RU"/>
              </w:rPr>
              <w:t>"Ненормальная" память</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 xml:space="preserve">Множество воспоминаний у здоровых людей </w:t>
            </w:r>
            <w:proofErr w:type="gramStart"/>
            <w:r w:rsidRPr="001E0AA1">
              <w:rPr>
                <w:rFonts w:ascii="Arial" w:eastAsia="Times New Roman" w:hAnsi="Arial" w:cs="Arial"/>
                <w:color w:val="000000"/>
                <w:sz w:val="24"/>
                <w:szCs w:val="24"/>
                <w:lang w:eastAsia="ru-RU"/>
              </w:rPr>
              <w:t>ложные</w:t>
            </w:r>
            <w:proofErr w:type="gramEnd"/>
            <w:r w:rsidRPr="001E0AA1">
              <w:rPr>
                <w:rFonts w:ascii="Arial" w:eastAsia="Times New Roman" w:hAnsi="Arial" w:cs="Arial"/>
                <w:color w:val="000000"/>
                <w:sz w:val="24"/>
                <w:szCs w:val="24"/>
                <w:lang w:eastAsia="ru-RU"/>
              </w:rPr>
              <w:t>. То есть это образы событий, которых в действительности не было. Более того, есть научные подтверждения того, что такие воспоминания не трудно создать. Для мозга одно и то же - пережить или представить. </w:t>
            </w:r>
            <w:hyperlink r:id="rId5" w:tgtFrame="_blank" w:history="1">
              <w:r w:rsidRPr="001E0AA1">
                <w:rPr>
                  <w:rFonts w:ascii="Arial" w:eastAsia="Times New Roman" w:hAnsi="Arial" w:cs="Arial"/>
                  <w:color w:val="000000"/>
                  <w:sz w:val="24"/>
                  <w:szCs w:val="24"/>
                  <w:u w:val="single"/>
                  <w:lang w:eastAsia="ru-RU"/>
                </w:rPr>
                <w:t>Воображение</w:t>
              </w:r>
            </w:hyperlink>
            <w:r w:rsidRPr="001E0AA1">
              <w:rPr>
                <w:rFonts w:ascii="Arial" w:eastAsia="Times New Roman" w:hAnsi="Arial" w:cs="Arial"/>
                <w:color w:val="000000"/>
                <w:sz w:val="24"/>
                <w:szCs w:val="24"/>
                <w:lang w:eastAsia="ru-RU"/>
              </w:rPr>
              <w:t> может стать частью опыта. Оказывается достаточно человеку дать яркий образ, подтвердить его мнением других людей - и готово!</w:t>
            </w:r>
            <w:r w:rsidRPr="001E0AA1">
              <w:rPr>
                <w:rFonts w:ascii="Segoe UI Symbol" w:eastAsia="Times New Roman" w:hAnsi="Segoe UI Symbol" w:cs="Segoe UI Symbol"/>
                <w:color w:val="000000"/>
                <w:sz w:val="24"/>
                <w:szCs w:val="24"/>
                <w:lang w:eastAsia="ru-RU"/>
              </w:rPr>
              <w:t>⠀</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 xml:space="preserve">В психиатрии ложные воспоминания называются парамнезиями. Одной из разновидностей парамнезий является конфабуляция. Это так называемая галлюцинация памяти, расстройство памяти которое часто встречается при амнезиях или психических заболеваниях, когда не имевшие места быть события поселяются в памяти, как реальные. Такие ложные воспоминания, например, отражают тематику перенесённого психоза. Но при психозе фантастичность событий кажется очевидной. А что если ложные воспоминания возникают </w:t>
            </w:r>
            <w:proofErr w:type="gramStart"/>
            <w:r w:rsidRPr="001E0AA1">
              <w:rPr>
                <w:rFonts w:ascii="Arial" w:eastAsia="Times New Roman" w:hAnsi="Arial" w:cs="Arial"/>
                <w:color w:val="000000"/>
                <w:sz w:val="24"/>
                <w:szCs w:val="24"/>
                <w:lang w:eastAsia="ru-RU"/>
              </w:rPr>
              <w:t>из</w:t>
            </w:r>
            <w:proofErr w:type="gramEnd"/>
            <w:r w:rsidRPr="001E0AA1">
              <w:rPr>
                <w:rFonts w:ascii="Arial" w:eastAsia="Times New Roman" w:hAnsi="Arial" w:cs="Arial"/>
                <w:color w:val="000000"/>
                <w:sz w:val="24"/>
                <w:szCs w:val="24"/>
                <w:lang w:eastAsia="ru-RU"/>
              </w:rPr>
              <w:t xml:space="preserve"> </w:t>
            </w:r>
            <w:proofErr w:type="gramStart"/>
            <w:r w:rsidRPr="001E0AA1">
              <w:rPr>
                <w:rFonts w:ascii="Arial" w:eastAsia="Times New Roman" w:hAnsi="Arial" w:cs="Arial"/>
                <w:color w:val="000000"/>
                <w:sz w:val="24"/>
                <w:szCs w:val="24"/>
                <w:lang w:eastAsia="ru-RU"/>
              </w:rPr>
              <w:t>с</w:t>
            </w:r>
            <w:proofErr w:type="gramEnd"/>
            <w:r w:rsidRPr="001E0AA1">
              <w:rPr>
                <w:rFonts w:ascii="Arial" w:eastAsia="Times New Roman" w:hAnsi="Arial" w:cs="Arial"/>
                <w:color w:val="000000"/>
                <w:sz w:val="24"/>
                <w:szCs w:val="24"/>
                <w:lang w:eastAsia="ru-RU"/>
              </w:rPr>
              <w:t xml:space="preserve"> виду логичных вещей? Именно так зачастую происходит с людьми, когда они любят друг друга и помнят только </w:t>
            </w:r>
            <w:proofErr w:type="gramStart"/>
            <w:r w:rsidRPr="001E0AA1">
              <w:rPr>
                <w:rFonts w:ascii="Arial" w:eastAsia="Times New Roman" w:hAnsi="Arial" w:cs="Arial"/>
                <w:color w:val="000000"/>
                <w:sz w:val="24"/>
                <w:szCs w:val="24"/>
                <w:lang w:eastAsia="ru-RU"/>
              </w:rPr>
              <w:t>хорошее</w:t>
            </w:r>
            <w:proofErr w:type="gramEnd"/>
            <w:r w:rsidRPr="001E0AA1">
              <w:rPr>
                <w:rFonts w:ascii="Arial" w:eastAsia="Times New Roman" w:hAnsi="Arial" w:cs="Arial"/>
                <w:color w:val="000000"/>
                <w:sz w:val="24"/>
                <w:szCs w:val="24"/>
                <w:lang w:eastAsia="ru-RU"/>
              </w:rPr>
              <w:t xml:space="preserve">. Или когда переживают сильную ссору и вдруг припоминают только </w:t>
            </w:r>
            <w:proofErr w:type="gramStart"/>
            <w:r w:rsidRPr="001E0AA1">
              <w:rPr>
                <w:rFonts w:ascii="Arial" w:eastAsia="Times New Roman" w:hAnsi="Arial" w:cs="Arial"/>
                <w:color w:val="000000"/>
                <w:sz w:val="24"/>
                <w:szCs w:val="24"/>
                <w:lang w:eastAsia="ru-RU"/>
              </w:rPr>
              <w:t>плохое</w:t>
            </w:r>
            <w:proofErr w:type="gramEnd"/>
            <w:r w:rsidRPr="001E0AA1">
              <w:rPr>
                <w:rFonts w:ascii="Arial" w:eastAsia="Times New Roman" w:hAnsi="Arial" w:cs="Arial"/>
                <w:color w:val="000000"/>
                <w:sz w:val="24"/>
                <w:szCs w:val="24"/>
                <w:lang w:eastAsia="ru-RU"/>
              </w:rPr>
              <w:t>.</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Таким </w:t>
            </w:r>
            <w:proofErr w:type="spellStart"/>
            <w:r>
              <w:rPr>
                <w:rFonts w:ascii="Arial" w:eastAsia="Times New Roman" w:hAnsi="Arial" w:cs="Arial"/>
                <w:color w:val="000000"/>
                <w:sz w:val="24"/>
                <w:szCs w:val="24"/>
                <w:lang w:eastAsia="ru-RU"/>
              </w:rPr>
              <w:t>образом</w:t>
            </w:r>
            <w:proofErr w:type="gramStart"/>
            <w:r>
              <w:rPr>
                <w:rFonts w:ascii="Arial" w:eastAsia="Times New Roman" w:hAnsi="Arial" w:cs="Arial"/>
                <w:color w:val="000000"/>
                <w:sz w:val="24"/>
                <w:szCs w:val="24"/>
                <w:lang w:eastAsia="ru-RU"/>
              </w:rPr>
              <w:t>,н</w:t>
            </w:r>
            <w:proofErr w:type="gramEnd"/>
            <w:r>
              <w:rPr>
                <w:rFonts w:ascii="Arial" w:eastAsia="Times New Roman" w:hAnsi="Arial" w:cs="Arial"/>
                <w:color w:val="000000"/>
                <w:sz w:val="24"/>
                <w:szCs w:val="24"/>
                <w:lang w:eastAsia="ru-RU"/>
              </w:rPr>
              <w:t>ужно</w:t>
            </w:r>
            <w:proofErr w:type="spellEnd"/>
            <w:r w:rsidRPr="001E0AA1">
              <w:rPr>
                <w:rFonts w:ascii="Arial" w:eastAsia="Times New Roman" w:hAnsi="Arial" w:cs="Arial"/>
                <w:color w:val="000000"/>
                <w:sz w:val="24"/>
                <w:szCs w:val="24"/>
                <w:lang w:eastAsia="ru-RU"/>
              </w:rPr>
              <w:t xml:space="preserve"> показать, что и "нормальная" память тоже способна к галлюцинациям. Обычно это просто следствие избирательности внимания. Но при достаточно сильном аффекте, фиксации на негативном отношении и достаточно подвижной психике могут возникать эффекты на подобие конфабуляций. Человек способен искажать свой опыт, внезапно находить в памяти вещи, которых не было. И уверенно считать, что они были. Новые воспоминания согласуются с возникшим отношением, а отношение постоянно усиливается за счёт новых воспоминаний. Так может развиться серьезный невроз и даже больше. Поэтому постарайтесь обратить внимание на то, что делают ваши эмоции с воспоминаниями и сохраняйте к ним критику.</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От таких искажений и берутся безумные слухи, как "кто-то кого-то" после ссор. Так что помните, что необязательно это просто "злые языки". Это ещё и небольшие нарушения в психике. Не верьте слухам и учитесь прощать. Ведь "злым языкам" ещё возможно придётся лечиться.</w:t>
            </w:r>
            <w:r w:rsidRPr="001E0AA1">
              <w:rPr>
                <w:rFonts w:ascii="Segoe UI Symbol" w:eastAsia="Times New Roman" w:hAnsi="Segoe UI Symbol" w:cs="Segoe UI Symbol"/>
                <w:color w:val="000000"/>
                <w:sz w:val="24"/>
                <w:szCs w:val="24"/>
                <w:lang w:eastAsia="ru-RU"/>
              </w:rPr>
              <w:t>⠀</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Segoe UI Symbol" w:eastAsia="Times New Roman" w:hAnsi="Segoe UI Symbol" w:cs="Segoe UI Symbol"/>
                <w:color w:val="000000"/>
                <w:sz w:val="24"/>
                <w:szCs w:val="24"/>
                <w:lang w:eastAsia="ru-RU"/>
              </w:rPr>
              <w:t>⠀</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b/>
                <w:bCs/>
                <w:color w:val="000000"/>
                <w:sz w:val="24"/>
                <w:szCs w:val="24"/>
                <w:lang w:eastAsia="ru-RU"/>
              </w:rPr>
              <w:t>Пугающая неопределенность</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 xml:space="preserve">Ложные воспоминания — это зеркальное отображение амнезии: мы помним то, </w:t>
            </w:r>
            <w:r w:rsidRPr="001E0AA1">
              <w:rPr>
                <w:rFonts w:ascii="Arial" w:eastAsia="Times New Roman" w:hAnsi="Arial" w:cs="Arial"/>
                <w:color w:val="000000"/>
                <w:sz w:val="24"/>
                <w:szCs w:val="24"/>
                <w:lang w:eastAsia="ru-RU"/>
              </w:rPr>
              <w:lastRenderedPageBreak/>
              <w:t xml:space="preserve">чего нет. Часто ложные воспоминания заполняют пробелы в памяти. Разум человека не выносит неопределенности и неясности. Стремится к </w:t>
            </w:r>
            <w:proofErr w:type="spellStart"/>
            <w:r w:rsidRPr="001E0AA1">
              <w:rPr>
                <w:rFonts w:ascii="Arial" w:eastAsia="Times New Roman" w:hAnsi="Arial" w:cs="Arial"/>
                <w:color w:val="000000"/>
                <w:sz w:val="24"/>
                <w:szCs w:val="24"/>
                <w:lang w:eastAsia="ru-RU"/>
              </w:rPr>
              <w:t>сверхобобщениям</w:t>
            </w:r>
            <w:proofErr w:type="spellEnd"/>
            <w:r w:rsidRPr="001E0AA1">
              <w:rPr>
                <w:rFonts w:ascii="Arial" w:eastAsia="Times New Roman" w:hAnsi="Arial" w:cs="Arial"/>
                <w:color w:val="000000"/>
                <w:sz w:val="24"/>
                <w:szCs w:val="24"/>
                <w:lang w:eastAsia="ru-RU"/>
              </w:rPr>
              <w:t>, подтверждению имеющихся представлений, созданию убеждений на всю жизнь, чтобы только снизить тревожность от неизвестности, инвариантности, относительности и изменчивости реальности.</w:t>
            </w:r>
            <w:r w:rsidRPr="001E0AA1">
              <w:rPr>
                <w:rFonts w:ascii="Segoe UI Symbol" w:eastAsia="Times New Roman" w:hAnsi="Segoe UI Symbol" w:cs="Segoe UI Symbol"/>
                <w:color w:val="000000"/>
                <w:sz w:val="24"/>
                <w:szCs w:val="24"/>
                <w:lang w:eastAsia="ru-RU"/>
              </w:rPr>
              <w:t>⠀</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Неясность почти неизменно побуждает к активной работе наш интеллект. Задумайтесь, как много мы знаем? Чувство полной осведомленности, научной или мистической, - всегда иллюзия и построения ума. Мы как гадалки вглядываемся в кофейную гущу. В сумерках пытаемся различить знакомые фигуры. В неизвестной речи расслышать понятные слова.</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 xml:space="preserve">Потребность в ясности и определенности заставляет зачастую видеть закономерности, смыслы, факты, </w:t>
            </w:r>
            <w:proofErr w:type="gramStart"/>
            <w:r w:rsidRPr="001E0AA1">
              <w:rPr>
                <w:rFonts w:ascii="Arial" w:eastAsia="Times New Roman" w:hAnsi="Arial" w:cs="Arial"/>
                <w:color w:val="000000"/>
                <w:sz w:val="24"/>
                <w:szCs w:val="24"/>
                <w:lang w:eastAsia="ru-RU"/>
              </w:rPr>
              <w:t>там</w:t>
            </w:r>
            <w:proofErr w:type="gramEnd"/>
            <w:r w:rsidRPr="001E0AA1">
              <w:rPr>
                <w:rFonts w:ascii="Arial" w:eastAsia="Times New Roman" w:hAnsi="Arial" w:cs="Arial"/>
                <w:color w:val="000000"/>
                <w:sz w:val="24"/>
                <w:szCs w:val="24"/>
                <w:lang w:eastAsia="ru-RU"/>
              </w:rPr>
              <w:t xml:space="preserve"> где их нет вовсе. Лишь бы принять какое-нибудь решение, получить представление.</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 xml:space="preserve">Выполните простое упражнение. Забудьте на время то, что вы знаете о пространстве, которое вы сейчас не видите и людях, которых сейчас рядом нет. Абстрагируйтесь от всех привычных ожиданий и своего опыта. Допустите, что все это может быть сейчас в другом </w:t>
            </w:r>
            <w:proofErr w:type="gramStart"/>
            <w:r w:rsidRPr="001E0AA1">
              <w:rPr>
                <w:rFonts w:ascii="Arial" w:eastAsia="Times New Roman" w:hAnsi="Arial" w:cs="Arial"/>
                <w:color w:val="000000"/>
                <w:sz w:val="24"/>
                <w:szCs w:val="24"/>
                <w:lang w:eastAsia="ru-RU"/>
              </w:rPr>
              <w:t>состоянии</w:t>
            </w:r>
            <w:proofErr w:type="gramEnd"/>
            <w:r w:rsidRPr="001E0AA1">
              <w:rPr>
                <w:rFonts w:ascii="Arial" w:eastAsia="Times New Roman" w:hAnsi="Arial" w:cs="Arial"/>
                <w:color w:val="000000"/>
                <w:sz w:val="24"/>
                <w:szCs w:val="24"/>
                <w:lang w:eastAsia="ru-RU"/>
              </w:rPr>
              <w:t xml:space="preserve"> нежели вы представляете себе. А затем прислушайтесь к своим чувствам и наблюдайте за тем, что с вами происходит.</w:t>
            </w:r>
            <w:r w:rsidRPr="001E0AA1">
              <w:rPr>
                <w:rFonts w:ascii="Segoe UI Symbol" w:eastAsia="Times New Roman" w:hAnsi="Segoe UI Symbol" w:cs="Segoe UI Symbol"/>
                <w:color w:val="000000"/>
                <w:sz w:val="24"/>
                <w:szCs w:val="24"/>
                <w:lang w:eastAsia="ru-RU"/>
              </w:rPr>
              <w:t>⠀</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Расскажите, как вы себя почувствовали? Было ли вам спокойно или появлялось беспокойство и желание заполнить воображением пустые места? Если вы не чувствуете тревогу (не факт, что ее не будет по отношению к значимым вещам), то вы устойчивы к неясности и ваши эмоции не будут возбуждать </w:t>
            </w:r>
            <w:hyperlink r:id="rId6" w:tgtFrame="_blank" w:history="1">
              <w:r w:rsidRPr="001E0AA1">
                <w:rPr>
                  <w:rFonts w:ascii="Arial" w:eastAsia="Times New Roman" w:hAnsi="Arial" w:cs="Arial"/>
                  <w:color w:val="000000"/>
                  <w:sz w:val="24"/>
                  <w:szCs w:val="24"/>
                  <w:u w:val="single"/>
                  <w:lang w:eastAsia="ru-RU"/>
                </w:rPr>
                <w:t>воображение</w:t>
              </w:r>
            </w:hyperlink>
            <w:r w:rsidRPr="001E0AA1">
              <w:rPr>
                <w:rFonts w:ascii="Arial" w:eastAsia="Times New Roman" w:hAnsi="Arial" w:cs="Arial"/>
                <w:color w:val="000000"/>
                <w:sz w:val="24"/>
                <w:szCs w:val="24"/>
                <w:lang w:eastAsia="ru-RU"/>
              </w:rPr>
              <w:t>, чтобы создать ложные воспоминания.</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Но неопределенность не единственная причина искажения прошлого.</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 </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b/>
                <w:bCs/>
                <w:color w:val="000000"/>
                <w:sz w:val="24"/>
                <w:szCs w:val="24"/>
                <w:lang w:eastAsia="ru-RU"/>
              </w:rPr>
              <w:t>Личная предвзятость</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 xml:space="preserve">Человек субъективен. Любые события мы преимущественно воспринимаем со своей собственной точки зрения. Даже если мы являемся носителями чужих мнений. В конкретный момент времени мы все равно смотрим на реальность под тем углом зрения, который заняли. И по этой причине отождествляем происходящее со своим присутствием в моменте. Так люди склонны переоценивать свою роль в событиях прошлого. </w:t>
            </w:r>
            <w:proofErr w:type="gramStart"/>
            <w:r w:rsidRPr="001E0AA1">
              <w:rPr>
                <w:rFonts w:ascii="Arial" w:eastAsia="Times New Roman" w:hAnsi="Arial" w:cs="Arial"/>
                <w:color w:val="000000"/>
                <w:sz w:val="24"/>
                <w:szCs w:val="24"/>
                <w:lang w:eastAsia="ru-RU"/>
              </w:rPr>
              <w:t>При чем</w:t>
            </w:r>
            <w:proofErr w:type="gramEnd"/>
            <w:r w:rsidRPr="001E0AA1">
              <w:rPr>
                <w:rFonts w:ascii="Arial" w:eastAsia="Times New Roman" w:hAnsi="Arial" w:cs="Arial"/>
                <w:color w:val="000000"/>
                <w:sz w:val="24"/>
                <w:szCs w:val="24"/>
                <w:lang w:eastAsia="ru-RU"/>
              </w:rPr>
              <w:t xml:space="preserve"> переоценка может иметь разный характер. Самоуверенные люди "предпочтут" помнить, что они положительно влияли на события, в то время как неуверенные люди с повышенным чувством вины запомнят, что из-за их ошибки произошла какая-то беда.</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 xml:space="preserve">Особенности личности определяют избирательность внимания </w:t>
            </w:r>
            <w:proofErr w:type="gramStart"/>
            <w:r w:rsidRPr="001E0AA1">
              <w:rPr>
                <w:rFonts w:ascii="Arial" w:eastAsia="Times New Roman" w:hAnsi="Arial" w:cs="Arial"/>
                <w:color w:val="000000"/>
                <w:sz w:val="24"/>
                <w:szCs w:val="24"/>
                <w:lang w:eastAsia="ru-RU"/>
              </w:rPr>
              <w:t>человека</w:t>
            </w:r>
            <w:proofErr w:type="gramEnd"/>
            <w:r w:rsidRPr="001E0AA1">
              <w:rPr>
                <w:rFonts w:ascii="Arial" w:eastAsia="Times New Roman" w:hAnsi="Arial" w:cs="Arial"/>
                <w:color w:val="000000"/>
                <w:sz w:val="24"/>
                <w:szCs w:val="24"/>
                <w:lang w:eastAsia="ru-RU"/>
              </w:rPr>
              <w:t xml:space="preserve"> и искажение может происходить непосредственно в моменте самого запечатления </w:t>
            </w:r>
            <w:r w:rsidRPr="001E0AA1">
              <w:rPr>
                <w:rFonts w:ascii="Arial" w:eastAsia="Times New Roman" w:hAnsi="Arial" w:cs="Arial"/>
                <w:color w:val="000000"/>
                <w:sz w:val="24"/>
                <w:szCs w:val="24"/>
                <w:lang w:eastAsia="ru-RU"/>
              </w:rPr>
              <w:lastRenderedPageBreak/>
              <w:t>образа в памяти. Но также и во время припоминания. Несмотря на то, что мы стараемся отделить память от </w:t>
            </w:r>
            <w:hyperlink r:id="rId7" w:tgtFrame="_blank" w:history="1">
              <w:r w:rsidRPr="001E0AA1">
                <w:rPr>
                  <w:rFonts w:ascii="Arial" w:eastAsia="Times New Roman" w:hAnsi="Arial" w:cs="Arial"/>
                  <w:color w:val="000000"/>
                  <w:sz w:val="24"/>
                  <w:szCs w:val="24"/>
                  <w:u w:val="single"/>
                  <w:lang w:eastAsia="ru-RU"/>
                </w:rPr>
                <w:t>воображения</w:t>
              </w:r>
            </w:hyperlink>
            <w:r w:rsidRPr="001E0AA1">
              <w:rPr>
                <w:rFonts w:ascii="Arial" w:eastAsia="Times New Roman" w:hAnsi="Arial" w:cs="Arial"/>
                <w:color w:val="000000"/>
                <w:sz w:val="24"/>
                <w:szCs w:val="24"/>
                <w:lang w:eastAsia="ru-RU"/>
              </w:rPr>
              <w:t>. Влияние воображения значительное. И нельзя точно сказать, а может ли вообще память существовать независимо от него?</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 xml:space="preserve">По этой причине память считают по своей природе реконструктивной, то есть при воспоминании мозг заново конструирует события, часто пользуясь информацией, полученной после них. Наша память похожа на голливудских </w:t>
            </w:r>
            <w:proofErr w:type="gramStart"/>
            <w:r w:rsidRPr="001E0AA1">
              <w:rPr>
                <w:rFonts w:ascii="Arial" w:eastAsia="Times New Roman" w:hAnsi="Arial" w:cs="Arial"/>
                <w:color w:val="000000"/>
                <w:sz w:val="24"/>
                <w:szCs w:val="24"/>
                <w:lang w:eastAsia="ru-RU"/>
              </w:rPr>
              <w:t>сценаристов</w:t>
            </w:r>
            <w:proofErr w:type="gramEnd"/>
            <w:r w:rsidRPr="001E0AA1">
              <w:rPr>
                <w:rFonts w:ascii="Arial" w:eastAsia="Times New Roman" w:hAnsi="Arial" w:cs="Arial"/>
                <w:color w:val="000000"/>
                <w:sz w:val="24"/>
                <w:szCs w:val="24"/>
                <w:lang w:eastAsia="ru-RU"/>
              </w:rPr>
              <w:t xml:space="preserve"> у которых под влиянием политики в фильмах про Короля Артура за круглым столом оказываются чернокожие рыцари. </w:t>
            </w:r>
            <w:proofErr w:type="gramStart"/>
            <w:r w:rsidRPr="001E0AA1">
              <w:rPr>
                <w:rFonts w:ascii="Arial" w:eastAsia="Times New Roman" w:hAnsi="Arial" w:cs="Arial"/>
                <w:color w:val="000000"/>
                <w:sz w:val="24"/>
                <w:szCs w:val="24"/>
                <w:lang w:eastAsia="ru-RU"/>
              </w:rPr>
              <w:t>Пройдут года и большинство начнет</w:t>
            </w:r>
            <w:proofErr w:type="gramEnd"/>
            <w:r w:rsidRPr="001E0AA1">
              <w:rPr>
                <w:rFonts w:ascii="Arial" w:eastAsia="Times New Roman" w:hAnsi="Arial" w:cs="Arial"/>
                <w:color w:val="000000"/>
                <w:sz w:val="24"/>
                <w:szCs w:val="24"/>
                <w:lang w:eastAsia="ru-RU"/>
              </w:rPr>
              <w:t xml:space="preserve"> представлять эти события прошлого таким же образом.</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Вы можете проверить самостоятельно, как настоящий момент и ваше актуальное эмоциональное состояние влияет на воспоминания. В этом вам поможет музыка, с помощью нее легко создать настроение. Попробуйте включить веселые, солнечные, радостные композиции. Если ваши эмоции свободно отозвались на музыку, то начните возвращаться в мыслях к плохим воспоминаниям. Вы заметите, что воспоминания начнут перестраиваться, — в них появится больше светлых пятен и приятных обстоятельств, а ваше собственное отношение к ним каким-то образом изменится. Конечно, эффект зависит от того, насколько сильно вы погружены в негатив этих событий.</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 </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b/>
                <w:bCs/>
                <w:color w:val="000000"/>
                <w:sz w:val="24"/>
                <w:szCs w:val="24"/>
                <w:lang w:eastAsia="ru-RU"/>
              </w:rPr>
              <w:t>Работа с ложной памятью в психотерапии</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 xml:space="preserve">Осознанно или неосознанно, самостоятельно или под влиянием других людей человек постоянно фальсифицирует свои воспоминания и переписывает свою личную историю. Вмешательства в память могут быть фантастическими, как это бывает в результате психоза. Во время психоза человек видит галлюцинации, они запоминаются как реальные события и критика к ним с высокой </w:t>
            </w:r>
            <w:proofErr w:type="gramStart"/>
            <w:r w:rsidRPr="001E0AA1">
              <w:rPr>
                <w:rFonts w:ascii="Arial" w:eastAsia="Times New Roman" w:hAnsi="Arial" w:cs="Arial"/>
                <w:color w:val="000000"/>
                <w:sz w:val="24"/>
                <w:szCs w:val="24"/>
                <w:lang w:eastAsia="ru-RU"/>
              </w:rPr>
              <w:t>вероятностью</w:t>
            </w:r>
            <w:proofErr w:type="gramEnd"/>
            <w:r w:rsidRPr="001E0AA1">
              <w:rPr>
                <w:rFonts w:ascii="Arial" w:eastAsia="Times New Roman" w:hAnsi="Arial" w:cs="Arial"/>
                <w:color w:val="000000"/>
                <w:sz w:val="24"/>
                <w:szCs w:val="24"/>
                <w:lang w:eastAsia="ru-RU"/>
              </w:rPr>
              <w:t xml:space="preserve"> затем остается нарушенной. Ведь когда человек все </w:t>
            </w:r>
            <w:proofErr w:type="gramStart"/>
            <w:r w:rsidRPr="001E0AA1">
              <w:rPr>
                <w:rFonts w:ascii="Arial" w:eastAsia="Times New Roman" w:hAnsi="Arial" w:cs="Arial"/>
                <w:color w:val="000000"/>
                <w:sz w:val="24"/>
                <w:szCs w:val="24"/>
                <w:lang w:eastAsia="ru-RU"/>
              </w:rPr>
              <w:t>запоминал он верил</w:t>
            </w:r>
            <w:proofErr w:type="gramEnd"/>
            <w:r w:rsidRPr="001E0AA1">
              <w:rPr>
                <w:rFonts w:ascii="Arial" w:eastAsia="Times New Roman" w:hAnsi="Arial" w:cs="Arial"/>
                <w:color w:val="000000"/>
                <w:sz w:val="24"/>
                <w:szCs w:val="24"/>
                <w:lang w:eastAsia="ru-RU"/>
              </w:rPr>
              <w:t>, что это по-настоящему, а теперь это есть в его памяти. Переубедить в нереальности событий психоза бывает трудно - слишком живо все переживалось. По этой причине считается, что психоз желательно купировать нейролептиками при первых признаках.</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Часто </w:t>
            </w:r>
            <w:r w:rsidRPr="001E0AA1">
              <w:rPr>
                <w:rFonts w:ascii="Arial" w:eastAsia="Times New Roman" w:hAnsi="Arial" w:cs="Arial"/>
                <w:color w:val="000000"/>
                <w:sz w:val="24"/>
                <w:szCs w:val="24"/>
                <w:lang w:eastAsia="ru-RU"/>
              </w:rPr>
              <w:t xml:space="preserve"> приходится сталкиваться с внушениями других людей, которые намеренно или нет, но управляли опытом человека. Особенно родители воспоминаниями своих детей. В детстве восприятие человека наименее критичное и заставить поверить во что-либо ребенка очень просто. Самое безобидное это заставить поверить в Санта-Клауса, но </w:t>
            </w:r>
            <w:proofErr w:type="gramStart"/>
            <w:r w:rsidRPr="001E0AA1">
              <w:rPr>
                <w:rFonts w:ascii="Arial" w:eastAsia="Times New Roman" w:hAnsi="Arial" w:cs="Arial"/>
                <w:color w:val="000000"/>
                <w:sz w:val="24"/>
                <w:szCs w:val="24"/>
                <w:lang w:eastAsia="ru-RU"/>
              </w:rPr>
              <w:t>что</w:t>
            </w:r>
            <w:proofErr w:type="gramEnd"/>
            <w:r w:rsidRPr="001E0AA1">
              <w:rPr>
                <w:rFonts w:ascii="Arial" w:eastAsia="Times New Roman" w:hAnsi="Arial" w:cs="Arial"/>
                <w:color w:val="000000"/>
                <w:sz w:val="24"/>
                <w:szCs w:val="24"/>
                <w:lang w:eastAsia="ru-RU"/>
              </w:rPr>
              <w:t xml:space="preserve"> если заставить поверить, что из-за него из семьи ушел отец или погибла бабушка? Повзрослев человек умом понимает, что это иррационально, но ложная память навязчиво говорит об </w:t>
            </w:r>
            <w:proofErr w:type="gramStart"/>
            <w:r w:rsidRPr="001E0AA1">
              <w:rPr>
                <w:rFonts w:ascii="Arial" w:eastAsia="Times New Roman" w:hAnsi="Arial" w:cs="Arial"/>
                <w:color w:val="000000"/>
                <w:sz w:val="24"/>
                <w:szCs w:val="24"/>
                <w:lang w:eastAsia="ru-RU"/>
              </w:rPr>
              <w:t>обратном</w:t>
            </w:r>
            <w:proofErr w:type="gramEnd"/>
            <w:r w:rsidRPr="001E0AA1">
              <w:rPr>
                <w:rFonts w:ascii="Arial" w:eastAsia="Times New Roman" w:hAnsi="Arial" w:cs="Arial"/>
                <w:color w:val="000000"/>
                <w:sz w:val="24"/>
                <w:szCs w:val="24"/>
                <w:lang w:eastAsia="ru-RU"/>
              </w:rPr>
              <w:t>. Поэтому устранение ложной памяти зачастую кардинально решает проблемы человека.</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 xml:space="preserve">Но у вас, наверное, возникла мысль: а можно ли использовать ложные воспоминания во благо? Почему бы не внушить человеку положительный опыт, </w:t>
            </w:r>
            <w:r w:rsidRPr="001E0AA1">
              <w:rPr>
                <w:rFonts w:ascii="Arial" w:eastAsia="Times New Roman" w:hAnsi="Arial" w:cs="Arial"/>
                <w:color w:val="000000"/>
                <w:sz w:val="24"/>
                <w:szCs w:val="24"/>
                <w:lang w:eastAsia="ru-RU"/>
              </w:rPr>
              <w:lastRenderedPageBreak/>
              <w:t xml:space="preserve">заменить им негативные воспоминания и так далее. С таким запросом нередко обращаются люди. И я в таких случаях вспоминаю фильм "Вечное сияние чистого разума". Где бывшие любовники решают изъять и заменить воспоминания друг о друге, чтобы избавиться от боли расставания. Но воспоминания все равно их находят, потому что часть их личности не хочет терять прошлого и бережет. Замечательная иллюстрация того, что вероятно происходит в сознание человека. Личность дискретна - то есть состоит из как бы независимых частей или </w:t>
            </w:r>
            <w:proofErr w:type="spellStart"/>
            <w:r w:rsidRPr="001E0AA1">
              <w:rPr>
                <w:rFonts w:ascii="Arial" w:eastAsia="Times New Roman" w:hAnsi="Arial" w:cs="Arial"/>
                <w:color w:val="000000"/>
                <w:sz w:val="24"/>
                <w:szCs w:val="24"/>
                <w:lang w:eastAsia="ru-RU"/>
              </w:rPr>
              <w:t>субличностей</w:t>
            </w:r>
            <w:proofErr w:type="spellEnd"/>
            <w:r w:rsidRPr="001E0AA1">
              <w:rPr>
                <w:rFonts w:ascii="Arial" w:eastAsia="Times New Roman" w:hAnsi="Arial" w:cs="Arial"/>
                <w:color w:val="000000"/>
                <w:sz w:val="24"/>
                <w:szCs w:val="24"/>
                <w:lang w:eastAsia="ru-RU"/>
              </w:rPr>
              <w:t>. И избавляясь от каких-то воспоминаний, человек еще сильнее нарушает целостность своей личности, создавая конфликт между ее частями.</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 xml:space="preserve">Существует вероятность, что человек ничего не забывает. Об этом говорят некоторые эксперименты и существование людей с </w:t>
            </w:r>
            <w:proofErr w:type="spellStart"/>
            <w:r w:rsidRPr="001E0AA1">
              <w:rPr>
                <w:rFonts w:ascii="Arial" w:eastAsia="Times New Roman" w:hAnsi="Arial" w:cs="Arial"/>
                <w:color w:val="000000"/>
                <w:sz w:val="24"/>
                <w:szCs w:val="24"/>
                <w:lang w:eastAsia="ru-RU"/>
              </w:rPr>
              <w:t>гипермнезией</w:t>
            </w:r>
            <w:proofErr w:type="spellEnd"/>
            <w:r w:rsidRPr="001E0AA1">
              <w:rPr>
                <w:rFonts w:ascii="Arial" w:eastAsia="Times New Roman" w:hAnsi="Arial" w:cs="Arial"/>
                <w:color w:val="000000"/>
                <w:sz w:val="24"/>
                <w:szCs w:val="24"/>
                <w:lang w:eastAsia="ru-RU"/>
              </w:rPr>
              <w:t xml:space="preserve"> (</w:t>
            </w:r>
            <w:proofErr w:type="spellStart"/>
            <w:r w:rsidRPr="001E0AA1">
              <w:rPr>
                <w:rFonts w:ascii="Arial" w:eastAsia="Times New Roman" w:hAnsi="Arial" w:cs="Arial"/>
                <w:color w:val="000000"/>
                <w:sz w:val="24"/>
                <w:szCs w:val="24"/>
                <w:lang w:eastAsia="ru-RU"/>
              </w:rPr>
              <w:t>суперпамять</w:t>
            </w:r>
            <w:proofErr w:type="spellEnd"/>
            <w:r w:rsidRPr="001E0AA1">
              <w:rPr>
                <w:rFonts w:ascii="Arial" w:eastAsia="Times New Roman" w:hAnsi="Arial" w:cs="Arial"/>
                <w:color w:val="000000"/>
                <w:sz w:val="24"/>
                <w:szCs w:val="24"/>
                <w:lang w:eastAsia="ru-RU"/>
              </w:rPr>
              <w:t xml:space="preserve">). Просто часть информации может вытесняться, а </w:t>
            </w:r>
            <w:proofErr w:type="gramStart"/>
            <w:r w:rsidRPr="001E0AA1">
              <w:rPr>
                <w:rFonts w:ascii="Arial" w:eastAsia="Times New Roman" w:hAnsi="Arial" w:cs="Arial"/>
                <w:color w:val="000000"/>
                <w:sz w:val="24"/>
                <w:szCs w:val="24"/>
                <w:lang w:eastAsia="ru-RU"/>
              </w:rPr>
              <w:t>при</w:t>
            </w:r>
            <w:proofErr w:type="gramEnd"/>
            <w:r w:rsidRPr="001E0AA1">
              <w:rPr>
                <w:rFonts w:ascii="Arial" w:eastAsia="Times New Roman" w:hAnsi="Arial" w:cs="Arial"/>
                <w:color w:val="000000"/>
                <w:sz w:val="24"/>
                <w:szCs w:val="24"/>
                <w:lang w:eastAsia="ru-RU"/>
              </w:rPr>
              <w:t xml:space="preserve"> припоминание в результате ряда психических процессов, включающиеся воображение искажает эти воспоминания, но не заменяя их, а создавая новые образы. Также действуют сновидения, которые "показывают" человеку во время сна н</w:t>
            </w:r>
            <w:r>
              <w:rPr>
                <w:rFonts w:ascii="Arial" w:eastAsia="Times New Roman" w:hAnsi="Arial" w:cs="Arial"/>
                <w:color w:val="000000"/>
                <w:sz w:val="24"/>
                <w:szCs w:val="24"/>
                <w:lang w:eastAsia="ru-RU"/>
              </w:rPr>
              <w:t>е подлинный опыт, а его фантаст</w:t>
            </w:r>
            <w:r w:rsidRPr="001E0AA1">
              <w:rPr>
                <w:rFonts w:ascii="Arial" w:eastAsia="Times New Roman" w:hAnsi="Arial" w:cs="Arial"/>
                <w:color w:val="000000"/>
                <w:sz w:val="24"/>
                <w:szCs w:val="24"/>
                <w:lang w:eastAsia="ru-RU"/>
              </w:rPr>
              <w:t>и</w:t>
            </w:r>
            <w:r>
              <w:rPr>
                <w:rFonts w:ascii="Arial" w:eastAsia="Times New Roman" w:hAnsi="Arial" w:cs="Arial"/>
                <w:color w:val="000000"/>
                <w:sz w:val="24"/>
                <w:szCs w:val="24"/>
                <w:lang w:eastAsia="ru-RU"/>
              </w:rPr>
              <w:t>ч</w:t>
            </w:r>
            <w:r w:rsidRPr="001E0AA1">
              <w:rPr>
                <w:rFonts w:ascii="Arial" w:eastAsia="Times New Roman" w:hAnsi="Arial" w:cs="Arial"/>
                <w:color w:val="000000"/>
                <w:sz w:val="24"/>
                <w:szCs w:val="24"/>
                <w:lang w:eastAsia="ru-RU"/>
              </w:rPr>
              <w:t>ескую версию.</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b/>
                <w:bCs/>
                <w:color w:val="000000"/>
                <w:sz w:val="24"/>
                <w:szCs w:val="24"/>
                <w:lang w:eastAsia="ru-RU"/>
              </w:rPr>
              <w:t xml:space="preserve">Как отличить ложные воспоминания от </w:t>
            </w:r>
            <w:proofErr w:type="gramStart"/>
            <w:r w:rsidRPr="001E0AA1">
              <w:rPr>
                <w:rFonts w:ascii="Arial" w:eastAsia="Times New Roman" w:hAnsi="Arial" w:cs="Arial"/>
                <w:b/>
                <w:bCs/>
                <w:color w:val="000000"/>
                <w:sz w:val="24"/>
                <w:szCs w:val="24"/>
                <w:lang w:eastAsia="ru-RU"/>
              </w:rPr>
              <w:t>реальных</w:t>
            </w:r>
            <w:proofErr w:type="gramEnd"/>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В 1968 году Н.П. Бехтеревой и В.</w:t>
            </w:r>
            <w:r>
              <w:rPr>
                <w:rFonts w:ascii="Arial" w:eastAsia="Times New Roman" w:hAnsi="Arial" w:cs="Arial"/>
                <w:color w:val="000000"/>
                <w:sz w:val="24"/>
                <w:szCs w:val="24"/>
                <w:lang w:eastAsia="ru-RU"/>
              </w:rPr>
              <w:t xml:space="preserve">Б. </w:t>
            </w:r>
            <w:proofErr w:type="spellStart"/>
            <w:r>
              <w:rPr>
                <w:rFonts w:ascii="Arial" w:eastAsia="Times New Roman" w:hAnsi="Arial" w:cs="Arial"/>
                <w:color w:val="000000"/>
                <w:sz w:val="24"/>
                <w:szCs w:val="24"/>
                <w:lang w:eastAsia="ru-RU"/>
              </w:rPr>
              <w:t>Гречиным</w:t>
            </w:r>
            <w:proofErr w:type="spellEnd"/>
            <w:r>
              <w:rPr>
                <w:rFonts w:ascii="Arial" w:eastAsia="Times New Roman" w:hAnsi="Arial" w:cs="Arial"/>
                <w:color w:val="000000"/>
                <w:sz w:val="24"/>
                <w:szCs w:val="24"/>
                <w:lang w:eastAsia="ru-RU"/>
              </w:rPr>
              <w:t xml:space="preserve"> были зарегистрирова</w:t>
            </w:r>
            <w:r w:rsidRPr="001E0AA1">
              <w:rPr>
                <w:rFonts w:ascii="Arial" w:eastAsia="Times New Roman" w:hAnsi="Arial" w:cs="Arial"/>
                <w:color w:val="000000"/>
                <w:sz w:val="24"/>
                <w:szCs w:val="24"/>
                <w:lang w:eastAsia="ru-RU"/>
              </w:rPr>
              <w:t>ны изменения медленных физиологических процессов в зонах хвостатого ядра и таламуса, при ошибочных реализациях теста. Это явление было названо "</w:t>
            </w:r>
            <w:proofErr w:type="spellStart"/>
            <w:r w:rsidRPr="001E0AA1">
              <w:rPr>
                <w:rFonts w:ascii="Arial" w:eastAsia="Times New Roman" w:hAnsi="Arial" w:cs="Arial"/>
                <w:color w:val="000000"/>
                <w:sz w:val="24"/>
                <w:szCs w:val="24"/>
                <w:lang w:eastAsia="ru-RU"/>
              </w:rPr>
              <w:t>детекцией</w:t>
            </w:r>
            <w:proofErr w:type="spellEnd"/>
            <w:r w:rsidRPr="001E0AA1">
              <w:rPr>
                <w:rFonts w:ascii="Arial" w:eastAsia="Times New Roman" w:hAnsi="Arial" w:cs="Arial"/>
                <w:color w:val="000000"/>
                <w:sz w:val="24"/>
                <w:szCs w:val="24"/>
                <w:lang w:eastAsia="ru-RU"/>
              </w:rPr>
              <w:t xml:space="preserve"> ошибок" и многократно исследовалось во многих лабораториях мира. </w:t>
            </w:r>
            <w:proofErr w:type="gramStart"/>
            <w:r w:rsidRPr="001E0AA1">
              <w:rPr>
                <w:rFonts w:ascii="Arial" w:eastAsia="Times New Roman" w:hAnsi="Arial" w:cs="Arial"/>
                <w:color w:val="000000"/>
                <w:sz w:val="24"/>
                <w:szCs w:val="24"/>
                <w:lang w:eastAsia="ru-RU"/>
              </w:rPr>
              <w:t>Механизм "</w:t>
            </w:r>
            <w:proofErr w:type="spellStart"/>
            <w:r w:rsidRPr="001E0AA1">
              <w:rPr>
                <w:rFonts w:ascii="Arial" w:eastAsia="Times New Roman" w:hAnsi="Arial" w:cs="Arial"/>
                <w:color w:val="000000"/>
                <w:sz w:val="24"/>
                <w:szCs w:val="24"/>
                <w:lang w:eastAsia="ru-RU"/>
              </w:rPr>
              <w:t>детекции</w:t>
            </w:r>
            <w:proofErr w:type="spellEnd"/>
            <w:r w:rsidRPr="001E0AA1">
              <w:rPr>
                <w:rFonts w:ascii="Arial" w:eastAsia="Times New Roman" w:hAnsi="Arial" w:cs="Arial"/>
                <w:color w:val="000000"/>
                <w:sz w:val="24"/>
                <w:szCs w:val="24"/>
                <w:lang w:eastAsia="ru-RU"/>
              </w:rPr>
              <w:t xml:space="preserve"> ошибок" обеспечивает устойчивое функциональное состояние мозга, заключающиеся в постоянном сравнении реального состояния с условной моделью, содержащейся в памяти.</w:t>
            </w:r>
            <w:proofErr w:type="gramEnd"/>
            <w:r w:rsidRPr="001E0AA1">
              <w:rPr>
                <w:rFonts w:ascii="Arial" w:eastAsia="Times New Roman" w:hAnsi="Arial" w:cs="Arial"/>
                <w:color w:val="000000"/>
                <w:sz w:val="24"/>
                <w:szCs w:val="24"/>
                <w:lang w:eastAsia="ru-RU"/>
              </w:rPr>
              <w:t xml:space="preserve"> В продолжение этих исследований, недавно получены экспериментальные данные, свидетельствующие о том, что ложь требует особых и значительных энергетических затрат и продолжает осознаваться человеком как ложь. Напрашивается интересный </w:t>
            </w:r>
            <w:proofErr w:type="gramStart"/>
            <w:r w:rsidRPr="001E0AA1">
              <w:rPr>
                <w:rFonts w:ascii="Arial" w:eastAsia="Times New Roman" w:hAnsi="Arial" w:cs="Arial"/>
                <w:color w:val="000000"/>
                <w:sz w:val="24"/>
                <w:szCs w:val="24"/>
                <w:lang w:eastAsia="ru-RU"/>
              </w:rPr>
              <w:t>философский</w:t>
            </w:r>
            <w:proofErr w:type="gramEnd"/>
            <w:r w:rsidRPr="001E0AA1">
              <w:rPr>
                <w:rFonts w:ascii="Arial" w:eastAsia="Times New Roman" w:hAnsi="Arial" w:cs="Arial"/>
                <w:color w:val="000000"/>
                <w:sz w:val="24"/>
                <w:szCs w:val="24"/>
                <w:lang w:eastAsia="ru-RU"/>
              </w:rPr>
              <w:t xml:space="preserve"> и даже экзистенциальный вывод: мозг настроен на правду. По мнению Т. Черниговской, "</w:t>
            </w:r>
            <w:proofErr w:type="spellStart"/>
            <w:r w:rsidRPr="001E0AA1">
              <w:rPr>
                <w:rFonts w:ascii="Arial" w:eastAsia="Times New Roman" w:hAnsi="Arial" w:cs="Arial"/>
                <w:color w:val="000000"/>
                <w:sz w:val="24"/>
                <w:szCs w:val="24"/>
                <w:lang w:eastAsia="ru-RU"/>
              </w:rPr>
              <w:t>детекция</w:t>
            </w:r>
            <w:proofErr w:type="spellEnd"/>
            <w:r w:rsidRPr="001E0AA1">
              <w:rPr>
                <w:rFonts w:ascii="Arial" w:eastAsia="Times New Roman" w:hAnsi="Arial" w:cs="Arial"/>
                <w:color w:val="000000"/>
                <w:sz w:val="24"/>
                <w:szCs w:val="24"/>
                <w:lang w:eastAsia="ru-RU"/>
              </w:rPr>
              <w:t xml:space="preserve"> ошибок" имеет эволюционный смысл, обеспечивая относительную уверенность в адекватности реальности, что важно для жизнеобеспечения и выживания. Именно такие процессы в мозгу происходят в тот момент, когда человек начинает испытывать беспокойство, забыв выключить дома утюг. Установлено также, что действие "</w:t>
            </w:r>
            <w:proofErr w:type="spellStart"/>
            <w:r w:rsidRPr="001E0AA1">
              <w:rPr>
                <w:rFonts w:ascii="Arial" w:eastAsia="Times New Roman" w:hAnsi="Arial" w:cs="Arial"/>
                <w:color w:val="000000"/>
                <w:sz w:val="24"/>
                <w:szCs w:val="24"/>
                <w:lang w:eastAsia="ru-RU"/>
              </w:rPr>
              <w:t>детекции</w:t>
            </w:r>
            <w:proofErr w:type="spellEnd"/>
            <w:r w:rsidRPr="001E0AA1">
              <w:rPr>
                <w:rFonts w:ascii="Arial" w:eastAsia="Times New Roman" w:hAnsi="Arial" w:cs="Arial"/>
                <w:color w:val="000000"/>
                <w:sz w:val="24"/>
                <w:szCs w:val="24"/>
                <w:lang w:eastAsia="ru-RU"/>
              </w:rPr>
              <w:t xml:space="preserve"> ошибок" ослабляется алкоголем.</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Возможно, что "</w:t>
            </w:r>
            <w:proofErr w:type="spellStart"/>
            <w:r w:rsidRPr="001E0AA1">
              <w:rPr>
                <w:rFonts w:ascii="Arial" w:eastAsia="Times New Roman" w:hAnsi="Arial" w:cs="Arial"/>
                <w:color w:val="000000"/>
                <w:sz w:val="24"/>
                <w:szCs w:val="24"/>
                <w:lang w:eastAsia="ru-RU"/>
              </w:rPr>
              <w:t>детекция</w:t>
            </w:r>
            <w:proofErr w:type="spellEnd"/>
            <w:r w:rsidRPr="001E0AA1">
              <w:rPr>
                <w:rFonts w:ascii="Arial" w:eastAsia="Times New Roman" w:hAnsi="Arial" w:cs="Arial"/>
                <w:color w:val="000000"/>
                <w:sz w:val="24"/>
                <w:szCs w:val="24"/>
                <w:lang w:eastAsia="ru-RU"/>
              </w:rPr>
              <w:t xml:space="preserve"> ошибок" поможет отличить нам ложные воспоминания от настоящих. Но что нам делать, чтобы открыть доступ к подлинной информации? Многие представляют, что в этом может помочь </w:t>
            </w:r>
            <w:hyperlink r:id="rId8" w:tgtFrame="_blank" w:history="1">
              <w:r w:rsidRPr="001E0AA1">
                <w:rPr>
                  <w:rFonts w:ascii="Arial" w:eastAsia="Times New Roman" w:hAnsi="Arial" w:cs="Arial"/>
                  <w:color w:val="000000"/>
                  <w:sz w:val="24"/>
                  <w:szCs w:val="24"/>
                  <w:u w:val="single"/>
                  <w:lang w:eastAsia="ru-RU"/>
                </w:rPr>
                <w:t>гипноз</w:t>
              </w:r>
            </w:hyperlink>
            <w:r w:rsidRPr="001E0AA1">
              <w:rPr>
                <w:rFonts w:ascii="Arial" w:eastAsia="Times New Roman" w:hAnsi="Arial" w:cs="Arial"/>
                <w:color w:val="000000"/>
                <w:sz w:val="24"/>
                <w:szCs w:val="24"/>
                <w:lang w:eastAsia="ru-RU"/>
              </w:rPr>
              <w:t>. Однажды</w:t>
            </w:r>
            <w:r>
              <w:rPr>
                <w:rFonts w:ascii="Arial" w:eastAsia="Times New Roman" w:hAnsi="Arial" w:cs="Arial"/>
                <w:color w:val="000000"/>
                <w:sz w:val="24"/>
                <w:szCs w:val="24"/>
                <w:lang w:eastAsia="ru-RU"/>
              </w:rPr>
              <w:t xml:space="preserve"> </w:t>
            </w:r>
            <w:bookmarkStart w:id="0" w:name="_GoBack"/>
            <w:bookmarkEnd w:id="0"/>
            <w:r>
              <w:rPr>
                <w:rFonts w:ascii="Arial" w:eastAsia="Times New Roman" w:hAnsi="Arial" w:cs="Arial"/>
                <w:color w:val="000000"/>
                <w:sz w:val="24"/>
                <w:szCs w:val="24"/>
                <w:lang w:eastAsia="ru-RU"/>
              </w:rPr>
              <w:t>к психиатру</w:t>
            </w:r>
            <w:r w:rsidRPr="001E0AA1">
              <w:rPr>
                <w:rFonts w:ascii="Arial" w:eastAsia="Times New Roman" w:hAnsi="Arial" w:cs="Arial"/>
                <w:color w:val="000000"/>
                <w:sz w:val="24"/>
                <w:szCs w:val="24"/>
                <w:lang w:eastAsia="ru-RU"/>
              </w:rPr>
              <w:t xml:space="preserve"> даже обращалась женщина, которую родители мужа обвиняли в воровстве. Она просила ввести ее в </w:t>
            </w:r>
            <w:hyperlink r:id="rId9" w:tgtFrame="_blank" w:history="1">
              <w:r w:rsidRPr="001E0AA1">
                <w:rPr>
                  <w:rFonts w:ascii="Arial" w:eastAsia="Times New Roman" w:hAnsi="Arial" w:cs="Arial"/>
                  <w:color w:val="000000"/>
                  <w:sz w:val="24"/>
                  <w:szCs w:val="24"/>
                  <w:u w:val="single"/>
                  <w:lang w:eastAsia="ru-RU"/>
                </w:rPr>
                <w:t>гипноз</w:t>
              </w:r>
            </w:hyperlink>
            <w:r w:rsidRPr="001E0AA1">
              <w:rPr>
                <w:rFonts w:ascii="Arial" w:eastAsia="Times New Roman" w:hAnsi="Arial" w:cs="Arial"/>
                <w:color w:val="000000"/>
                <w:sz w:val="24"/>
                <w:szCs w:val="24"/>
                <w:lang w:eastAsia="ru-RU"/>
              </w:rPr>
              <w:t>, чтобы она под гипнозом сказала правду. Не знаю, кого она пыталась обмануть их или саму себя. Но история показала, что воспоминания под гипнозом необязательно верные. Так по воспоминаниям во время </w:t>
            </w:r>
            <w:hyperlink r:id="rId10" w:tgtFrame="_blank" w:history="1">
              <w:r w:rsidRPr="001E0AA1">
                <w:rPr>
                  <w:rFonts w:ascii="Arial" w:eastAsia="Times New Roman" w:hAnsi="Arial" w:cs="Arial"/>
                  <w:color w:val="000000"/>
                  <w:sz w:val="24"/>
                  <w:szCs w:val="24"/>
                  <w:u w:val="single"/>
                  <w:lang w:eastAsia="ru-RU"/>
                </w:rPr>
                <w:t>гипноза</w:t>
              </w:r>
            </w:hyperlink>
            <w:r w:rsidRPr="001E0AA1">
              <w:rPr>
                <w:rFonts w:ascii="Arial" w:eastAsia="Times New Roman" w:hAnsi="Arial" w:cs="Arial"/>
                <w:color w:val="000000"/>
                <w:sz w:val="24"/>
                <w:szCs w:val="24"/>
                <w:lang w:eastAsia="ru-RU"/>
              </w:rPr>
              <w:t xml:space="preserve"> во Франции в начале 20 века был осужден мужчина за насилие над своим ребенком. Пока спустя годы не было найдено алиби и оказалось, что это </w:t>
            </w:r>
            <w:r w:rsidRPr="001E0AA1">
              <w:rPr>
                <w:rFonts w:ascii="Arial" w:eastAsia="Times New Roman" w:hAnsi="Arial" w:cs="Arial"/>
                <w:color w:val="000000"/>
                <w:sz w:val="24"/>
                <w:szCs w:val="24"/>
                <w:lang w:eastAsia="ru-RU"/>
              </w:rPr>
              <w:lastRenderedPageBreak/>
              <w:t>были ложные воспоминания. Вообще для криминалистики ложные воспоминания серьезная проблема, ведь полностью нельзя доверять ничьей памяти.</w:t>
            </w:r>
          </w:p>
          <w:p w:rsidR="001E0AA1" w:rsidRPr="001E0AA1" w:rsidRDefault="001E0AA1" w:rsidP="001E0AA1">
            <w:pPr>
              <w:spacing w:after="240" w:line="312" w:lineRule="atLeast"/>
              <w:jc w:val="both"/>
              <w:rPr>
                <w:rFonts w:ascii="Arial" w:eastAsia="Times New Roman" w:hAnsi="Arial" w:cs="Arial"/>
                <w:color w:val="000000"/>
                <w:sz w:val="24"/>
                <w:szCs w:val="24"/>
                <w:lang w:eastAsia="ru-RU"/>
              </w:rPr>
            </w:pPr>
            <w:r w:rsidRPr="001E0AA1">
              <w:rPr>
                <w:rFonts w:ascii="Arial" w:eastAsia="Times New Roman" w:hAnsi="Arial" w:cs="Arial"/>
                <w:color w:val="000000"/>
                <w:sz w:val="24"/>
                <w:szCs w:val="24"/>
                <w:lang w:eastAsia="ru-RU"/>
              </w:rPr>
              <w:t xml:space="preserve">По существу, любые способы диагностики ложных воспоминаний неоднозначны </w:t>
            </w:r>
            <w:proofErr w:type="gramStart"/>
            <w:r w:rsidRPr="001E0AA1">
              <w:rPr>
                <w:rFonts w:ascii="Arial" w:eastAsia="Times New Roman" w:hAnsi="Arial" w:cs="Arial"/>
                <w:color w:val="000000"/>
                <w:sz w:val="24"/>
                <w:szCs w:val="24"/>
                <w:lang w:eastAsia="ru-RU"/>
              </w:rPr>
              <w:t>кроме</w:t>
            </w:r>
            <w:proofErr w:type="gramEnd"/>
            <w:r w:rsidRPr="001E0AA1">
              <w:rPr>
                <w:rFonts w:ascii="Arial" w:eastAsia="Times New Roman" w:hAnsi="Arial" w:cs="Arial"/>
                <w:color w:val="000000"/>
                <w:sz w:val="24"/>
                <w:szCs w:val="24"/>
                <w:lang w:eastAsia="ru-RU"/>
              </w:rPr>
              <w:t xml:space="preserve"> объективных (хотя и их легко подделать). И так как во время психотерапии мои клиенты часто что-то впервые воспоминают, </w:t>
            </w:r>
            <w:proofErr w:type="gramStart"/>
            <w:r w:rsidRPr="001E0AA1">
              <w:rPr>
                <w:rFonts w:ascii="Arial" w:eastAsia="Times New Roman" w:hAnsi="Arial" w:cs="Arial"/>
                <w:color w:val="000000"/>
                <w:sz w:val="24"/>
                <w:szCs w:val="24"/>
                <w:lang w:eastAsia="ru-RU"/>
              </w:rPr>
              <w:t>при чем</w:t>
            </w:r>
            <w:proofErr w:type="gramEnd"/>
            <w:r w:rsidRPr="001E0AA1">
              <w:rPr>
                <w:rFonts w:ascii="Arial" w:eastAsia="Times New Roman" w:hAnsi="Arial" w:cs="Arial"/>
                <w:color w:val="000000"/>
                <w:sz w:val="24"/>
                <w:szCs w:val="24"/>
                <w:lang w:eastAsia="ru-RU"/>
              </w:rPr>
              <w:t xml:space="preserve"> воспоминания могут оказаться порой шокирующими. Я все-таки стараюсь воздерживаться от комментариев по поводу правдоподобности </w:t>
            </w:r>
            <w:proofErr w:type="gramStart"/>
            <w:r w:rsidRPr="001E0AA1">
              <w:rPr>
                <w:rFonts w:ascii="Arial" w:eastAsia="Times New Roman" w:hAnsi="Arial" w:cs="Arial"/>
                <w:color w:val="000000"/>
                <w:sz w:val="24"/>
                <w:szCs w:val="24"/>
                <w:lang w:eastAsia="ru-RU"/>
              </w:rPr>
              <w:t>каких-угодно</w:t>
            </w:r>
            <w:proofErr w:type="gramEnd"/>
            <w:r w:rsidRPr="001E0AA1">
              <w:rPr>
                <w:rFonts w:ascii="Arial" w:eastAsia="Times New Roman" w:hAnsi="Arial" w:cs="Arial"/>
                <w:color w:val="000000"/>
                <w:sz w:val="24"/>
                <w:szCs w:val="24"/>
                <w:lang w:eastAsia="ru-RU"/>
              </w:rPr>
              <w:t xml:space="preserve"> образов памяти клиентов. И в принципе избегаю интерпретаций, тем более указаний вспоминать нечто определённым образом, чтобы избежать искажения памяти человека.</w:t>
            </w:r>
          </w:p>
        </w:tc>
      </w:tr>
    </w:tbl>
    <w:p w:rsidR="001E0AA1" w:rsidRPr="001E0AA1" w:rsidRDefault="001E0AA1" w:rsidP="001E0AA1">
      <w:pPr>
        <w:spacing w:after="150" w:line="240" w:lineRule="auto"/>
        <w:rPr>
          <w:rFonts w:ascii="Arial" w:eastAsia="Times New Roman" w:hAnsi="Arial" w:cs="Arial"/>
          <w:vanish/>
          <w:color w:val="000000"/>
          <w:sz w:val="24"/>
          <w:szCs w:val="24"/>
          <w:lang w:eastAsia="ru-RU"/>
        </w:rPr>
      </w:pPr>
    </w:p>
    <w:sectPr w:rsidR="001E0AA1" w:rsidRPr="001E0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A1"/>
    <w:rsid w:val="001E0AA1"/>
    <w:rsid w:val="009C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0A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0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0A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0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76636">
      <w:bodyDiv w:val="1"/>
      <w:marLeft w:val="0"/>
      <w:marRight w:val="0"/>
      <w:marTop w:val="0"/>
      <w:marBottom w:val="0"/>
      <w:divBdr>
        <w:top w:val="none" w:sz="0" w:space="0" w:color="auto"/>
        <w:left w:val="none" w:sz="0" w:space="0" w:color="auto"/>
        <w:bottom w:val="none" w:sz="0" w:space="0" w:color="auto"/>
        <w:right w:val="none" w:sz="0" w:space="0" w:color="auto"/>
      </w:divBdr>
      <w:divsChild>
        <w:div w:id="31855467">
          <w:marLeft w:val="0"/>
          <w:marRight w:val="0"/>
          <w:marTop w:val="0"/>
          <w:marBottom w:val="0"/>
          <w:divBdr>
            <w:top w:val="none" w:sz="0" w:space="0" w:color="auto"/>
            <w:left w:val="none" w:sz="0" w:space="0" w:color="auto"/>
            <w:bottom w:val="none" w:sz="0" w:space="0" w:color="auto"/>
            <w:right w:val="none" w:sz="0" w:space="0" w:color="auto"/>
          </w:divBdr>
        </w:div>
        <w:div w:id="364599845">
          <w:marLeft w:val="0"/>
          <w:marRight w:val="0"/>
          <w:marTop w:val="300"/>
          <w:marBottom w:val="150"/>
          <w:divBdr>
            <w:top w:val="none" w:sz="0" w:space="0" w:color="auto"/>
            <w:left w:val="none" w:sz="0" w:space="0" w:color="auto"/>
            <w:bottom w:val="none" w:sz="0" w:space="0" w:color="auto"/>
            <w:right w:val="none" w:sz="0" w:space="0" w:color="auto"/>
          </w:divBdr>
          <w:divsChild>
            <w:div w:id="1661807120">
              <w:marLeft w:val="0"/>
              <w:marRight w:val="0"/>
              <w:marTop w:val="0"/>
              <w:marBottom w:val="0"/>
              <w:divBdr>
                <w:top w:val="none" w:sz="0" w:space="0" w:color="auto"/>
                <w:left w:val="none" w:sz="0" w:space="0" w:color="auto"/>
                <w:bottom w:val="none" w:sz="0" w:space="0" w:color="auto"/>
                <w:right w:val="none" w:sz="0" w:space="0" w:color="auto"/>
              </w:divBdr>
            </w:div>
            <w:div w:id="1019232610">
              <w:marLeft w:val="0"/>
              <w:marRight w:val="0"/>
              <w:marTop w:val="75"/>
              <w:marBottom w:val="0"/>
              <w:divBdr>
                <w:top w:val="none" w:sz="0" w:space="0" w:color="auto"/>
                <w:left w:val="none" w:sz="0" w:space="0" w:color="auto"/>
                <w:bottom w:val="none" w:sz="0" w:space="0" w:color="auto"/>
                <w:right w:val="none" w:sz="0" w:space="0" w:color="auto"/>
              </w:divBdr>
            </w:div>
            <w:div w:id="2057193990">
              <w:marLeft w:val="0"/>
              <w:marRight w:val="0"/>
              <w:marTop w:val="75"/>
              <w:marBottom w:val="0"/>
              <w:divBdr>
                <w:top w:val="none" w:sz="0" w:space="0" w:color="auto"/>
                <w:left w:val="none" w:sz="0" w:space="0" w:color="auto"/>
                <w:bottom w:val="none" w:sz="0" w:space="0" w:color="auto"/>
                <w:right w:val="none" w:sz="0" w:space="0" w:color="auto"/>
              </w:divBdr>
            </w:div>
            <w:div w:id="1755005628">
              <w:marLeft w:val="0"/>
              <w:marRight w:val="0"/>
              <w:marTop w:val="150"/>
              <w:marBottom w:val="0"/>
              <w:divBdr>
                <w:top w:val="none" w:sz="0" w:space="0" w:color="auto"/>
                <w:left w:val="none" w:sz="0" w:space="0" w:color="auto"/>
                <w:bottom w:val="none" w:sz="0" w:space="0" w:color="auto"/>
                <w:right w:val="none" w:sz="0" w:space="0" w:color="auto"/>
              </w:divBdr>
            </w:div>
            <w:div w:id="1071733608">
              <w:marLeft w:val="0"/>
              <w:marRight w:val="0"/>
              <w:marTop w:val="60"/>
              <w:marBottom w:val="0"/>
              <w:divBdr>
                <w:top w:val="none" w:sz="0" w:space="0" w:color="auto"/>
                <w:left w:val="none" w:sz="0" w:space="0" w:color="auto"/>
                <w:bottom w:val="none" w:sz="0" w:space="0" w:color="auto"/>
                <w:right w:val="none" w:sz="0" w:space="0" w:color="auto"/>
              </w:divBdr>
            </w:div>
          </w:divsChild>
        </w:div>
        <w:div w:id="145321845">
          <w:marLeft w:val="0"/>
          <w:marRight w:val="45"/>
          <w:marTop w:val="0"/>
          <w:marBottom w:val="0"/>
          <w:divBdr>
            <w:top w:val="none" w:sz="0" w:space="0" w:color="auto"/>
            <w:left w:val="none" w:sz="0" w:space="0" w:color="auto"/>
            <w:bottom w:val="none" w:sz="0" w:space="0" w:color="auto"/>
            <w:right w:val="none" w:sz="0" w:space="0" w:color="auto"/>
          </w:divBdr>
          <w:divsChild>
            <w:div w:id="1351908554">
              <w:marLeft w:val="0"/>
              <w:marRight w:val="0"/>
              <w:marTop w:val="0"/>
              <w:marBottom w:val="0"/>
              <w:divBdr>
                <w:top w:val="none" w:sz="0" w:space="0" w:color="auto"/>
                <w:left w:val="none" w:sz="0" w:space="0" w:color="auto"/>
                <w:bottom w:val="none" w:sz="0" w:space="0" w:color="auto"/>
                <w:right w:val="none" w:sz="0" w:space="0" w:color="auto"/>
              </w:divBdr>
            </w:div>
          </w:divsChild>
        </w:div>
        <w:div w:id="2105570712">
          <w:marLeft w:val="0"/>
          <w:marRight w:val="0"/>
          <w:marTop w:val="0"/>
          <w:marBottom w:val="0"/>
          <w:divBdr>
            <w:top w:val="none" w:sz="0" w:space="0" w:color="auto"/>
            <w:left w:val="none" w:sz="0" w:space="0" w:color="auto"/>
            <w:bottom w:val="none" w:sz="0" w:space="0" w:color="auto"/>
            <w:right w:val="none" w:sz="0" w:space="0" w:color="auto"/>
          </w:divBdr>
          <w:divsChild>
            <w:div w:id="1316567170">
              <w:marLeft w:val="0"/>
              <w:marRight w:val="0"/>
              <w:marTop w:val="150"/>
              <w:marBottom w:val="150"/>
              <w:divBdr>
                <w:top w:val="single" w:sz="6" w:space="0" w:color="FDC689"/>
                <w:left w:val="single" w:sz="6" w:space="0" w:color="FDC689"/>
                <w:bottom w:val="single" w:sz="6" w:space="0" w:color="FDC689"/>
                <w:right w:val="single" w:sz="6" w:space="0" w:color="FDC689"/>
              </w:divBdr>
            </w:div>
          </w:divsChild>
        </w:div>
        <w:div w:id="671369382">
          <w:marLeft w:val="0"/>
          <w:marRight w:val="0"/>
          <w:marTop w:val="525"/>
          <w:marBottom w:val="0"/>
          <w:divBdr>
            <w:top w:val="none" w:sz="0" w:space="0" w:color="auto"/>
            <w:left w:val="none" w:sz="0" w:space="0" w:color="auto"/>
            <w:bottom w:val="none" w:sz="0" w:space="0" w:color="auto"/>
            <w:right w:val="none" w:sz="0" w:space="0" w:color="auto"/>
          </w:divBdr>
          <w:divsChild>
            <w:div w:id="924840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ob.ru/hypnosis" TargetMode="External"/><Relationship Id="rId3" Type="http://schemas.openxmlformats.org/officeDocument/2006/relationships/settings" Target="settings.xml"/><Relationship Id="rId7" Type="http://schemas.openxmlformats.org/officeDocument/2006/relationships/hyperlink" Target="http://www.voobrazenie.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oobrazenie.ru/" TargetMode="External"/><Relationship Id="rId11" Type="http://schemas.openxmlformats.org/officeDocument/2006/relationships/fontTable" Target="fontTable.xml"/><Relationship Id="rId5" Type="http://schemas.openxmlformats.org/officeDocument/2006/relationships/hyperlink" Target="http://www.voobrazenie.ru/" TargetMode="External"/><Relationship Id="rId10" Type="http://schemas.openxmlformats.org/officeDocument/2006/relationships/hyperlink" Target="http://www.koob.ru/hypnosis" TargetMode="External"/><Relationship Id="rId4" Type="http://schemas.openxmlformats.org/officeDocument/2006/relationships/webSettings" Target="webSettings.xml"/><Relationship Id="rId9" Type="http://schemas.openxmlformats.org/officeDocument/2006/relationships/hyperlink" Target="http://www.koob.ru/hypnos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1717</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2021-09-01T10:16:00Z</dcterms:created>
  <dcterms:modified xsi:type="dcterms:W3CDTF">2021-09-01T10:25:00Z</dcterms:modified>
</cp:coreProperties>
</file>